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2E" w:rsidRPr="0059292E" w:rsidRDefault="0059292E" w:rsidP="0059292E">
      <w:pPr>
        <w:rPr>
          <w:rFonts w:ascii="Arial" w:hAnsi="Arial" w:cs="Arial"/>
          <w:b/>
          <w:bCs/>
          <w:sz w:val="24"/>
          <w:szCs w:val="24"/>
        </w:rPr>
      </w:pPr>
      <w:r w:rsidRPr="0059292E">
        <w:rPr>
          <w:rFonts w:ascii="Arial" w:hAnsi="Arial" w:cs="Arial"/>
          <w:b/>
          <w:bCs/>
          <w:sz w:val="24"/>
          <w:szCs w:val="24"/>
        </w:rPr>
        <w:t>Проживание</w:t>
      </w:r>
    </w:p>
    <w:tbl>
      <w:tblPr>
        <w:tblW w:w="5724" w:type="pct"/>
        <w:tblInd w:w="-1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59292E" w:rsidRPr="0059292E" w:rsidTr="0059292E">
        <w:tblPrEx>
          <w:tblCellMar>
            <w:top w:w="0" w:type="dxa"/>
            <w:bottom w:w="0" w:type="dxa"/>
          </w:tblCellMar>
        </w:tblPrEx>
        <w:tc>
          <w:tcPr>
            <w:tcW w:w="10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92E" w:rsidRPr="00771645" w:rsidRDefault="0059292E" w:rsidP="00771645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Прейскурант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на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путёвки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базовая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)</w:t>
            </w:r>
            <w:r w:rsidRPr="007716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71645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в ГБУЗ МО «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Санаторий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Пушкино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»</w:t>
            </w:r>
            <w:r w:rsidRPr="007716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Управления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делами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Губернатора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Московской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области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7164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и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Правительства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Московский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области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 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период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с 09.01.2014 г.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по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14.06.2014 г.</w:t>
            </w:r>
          </w:p>
          <w:tbl>
            <w:tblPr>
              <w:tblW w:w="8955" w:type="dxa"/>
              <w:tblInd w:w="5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6"/>
              <w:gridCol w:w="2895"/>
              <w:gridCol w:w="2734"/>
            </w:tblGrid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2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               </w:t>
                  </w:r>
                </w:p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              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Категория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номера</w:t>
                  </w:r>
                  <w:proofErr w:type="spellEnd"/>
                </w:p>
              </w:tc>
              <w:tc>
                <w:tcPr>
                  <w:tcW w:w="562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Стоимость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койко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/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дня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за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1чел.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2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289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Одноместное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размещение</w:t>
                  </w:r>
                  <w:proofErr w:type="spellEnd"/>
                </w:p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 </w:t>
                  </w:r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с 09.01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по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14.06.2014 г.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Двухместное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размещение</w:t>
                  </w:r>
                  <w:proofErr w:type="spellEnd"/>
                </w:p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 </w:t>
                  </w:r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с 09.01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по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14.06.2014 г.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55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 xml:space="preserve">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корпус</w:t>
                  </w:r>
                  <w:proofErr w:type="spellEnd"/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2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Однокомнатный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стандартный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номер</w:t>
                  </w:r>
                  <w:proofErr w:type="spellEnd"/>
                </w:p>
              </w:tc>
              <w:tc>
                <w:tcPr>
                  <w:tcW w:w="289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3900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2750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2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Люкс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двухкомнатный</w:t>
                  </w:r>
                  <w:proofErr w:type="spellEnd"/>
                </w:p>
              </w:tc>
              <w:tc>
                <w:tcPr>
                  <w:tcW w:w="289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5700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3450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2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Люкс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трехкомнатный</w:t>
                  </w:r>
                  <w:proofErr w:type="spellEnd"/>
                </w:p>
              </w:tc>
              <w:tc>
                <w:tcPr>
                  <w:tcW w:w="289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6800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4400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55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 xml:space="preserve">2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корпус</w:t>
                  </w:r>
                  <w:proofErr w:type="spellEnd"/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2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Однокомнатный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стандартный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номер</w:t>
                  </w:r>
                  <w:proofErr w:type="spellEnd"/>
                </w:p>
              </w:tc>
              <w:tc>
                <w:tcPr>
                  <w:tcW w:w="289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3600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2550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2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Люкс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двухкомнатный</w:t>
                  </w:r>
                  <w:proofErr w:type="spellEnd"/>
                </w:p>
              </w:tc>
              <w:tc>
                <w:tcPr>
                  <w:tcW w:w="289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5300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3250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55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 xml:space="preserve">3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корпус</w:t>
                  </w:r>
                  <w:proofErr w:type="spellEnd"/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2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Однокомнатный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номер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(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блочный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)</w:t>
                  </w:r>
                </w:p>
              </w:tc>
              <w:tc>
                <w:tcPr>
                  <w:tcW w:w="289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2000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1500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2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Двухкомнатный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номер</w:t>
                  </w:r>
                  <w:proofErr w:type="spellEnd"/>
                </w:p>
              </w:tc>
              <w:tc>
                <w:tcPr>
                  <w:tcW w:w="289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3000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 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2200</w:t>
                  </w:r>
                </w:p>
              </w:tc>
            </w:tr>
          </w:tbl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Размещение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путевкам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Путевка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НДС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облагается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Время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заезда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с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08-</w:t>
            </w:r>
            <w:proofErr w:type="gram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00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.</w:t>
            </w:r>
            <w:proofErr w:type="gram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Время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выезда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21-</w:t>
            </w:r>
            <w:proofErr w:type="gram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00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.</w:t>
            </w:r>
            <w:proofErr w:type="gramEnd"/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Данный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прейскурант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действует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путевку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выходного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дня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)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Время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заезда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с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18-00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Время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выезда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18-00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В 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стоимость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 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путевки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входит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: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 </w:t>
            </w:r>
          </w:p>
          <w:p w:rsidR="0059292E" w:rsidRPr="0059292E" w:rsidRDefault="0059292E" w:rsidP="0059292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размещение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номере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выбранной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категории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3-х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разовое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питание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системе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меню-заказ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»: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завтрак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обед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ужин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посещение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бассейна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(1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сеанс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день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кроме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санитарных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дней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терренкур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разовое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посещение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тренажёрного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зала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(1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сеанс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день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);</w:t>
            </w:r>
          </w:p>
          <w:p w:rsidR="0059292E" w:rsidRPr="0059292E" w:rsidRDefault="0059292E" w:rsidP="0059292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лечебная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гимнастика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воде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59292E" w:rsidRPr="0059292E" w:rsidRDefault="0059292E" w:rsidP="0077164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Стоимость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дополнительного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места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для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взрослого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60%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от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стоимости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путевки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,</w:t>
            </w:r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ребенка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 14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  50%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от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стоимости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путевки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.</w:t>
            </w:r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Стоимость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путевки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для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детей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14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проживании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основном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месте</w:t>
            </w:r>
            <w:proofErr w:type="spellEnd"/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80%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от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стоимости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путевки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.</w:t>
            </w:r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Установлена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скидка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50%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для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ветеранов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инвалидов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ВОВ,</w:t>
            </w:r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а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также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лиц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приравненных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ним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все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платные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медицинские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услуги</w:t>
            </w:r>
            <w:proofErr w:type="spellEnd"/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(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за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исключением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лабораторных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исследований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).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                        </w:t>
            </w:r>
          </w:p>
          <w:p w:rsidR="0059292E" w:rsidRPr="00771645" w:rsidRDefault="0059292E" w:rsidP="00771645">
            <w:pPr>
              <w:pStyle w:val="a3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Прейскурант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путёвки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(с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лечением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)</w:t>
            </w:r>
            <w:r w:rsidR="00771645" w:rsidRP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</w:t>
            </w:r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ГБУЗ МО «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Санаторий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Пушкино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»</w:t>
            </w:r>
            <w:r w:rsidR="00771645" w:rsidRPr="007716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Управления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делами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Губернатора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Московской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области</w:t>
            </w:r>
            <w:proofErr w:type="spellEnd"/>
            <w:r w:rsidR="00771645" w:rsidRPr="007716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и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Правительства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Московской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области</w:t>
            </w:r>
            <w:proofErr w:type="spellEnd"/>
            <w:r w:rsidR="00771645" w:rsidRPr="007716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на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период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с 09.01.2014 г.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по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14.06.2014 г.</w:t>
            </w:r>
          </w:p>
          <w:tbl>
            <w:tblPr>
              <w:tblW w:w="8955" w:type="dxa"/>
              <w:tblInd w:w="5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5"/>
              <w:gridCol w:w="2975"/>
              <w:gridCol w:w="2575"/>
            </w:tblGrid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 </w:t>
                  </w:r>
                </w:p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Категория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 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номера</w:t>
                  </w:r>
                  <w:proofErr w:type="spellEnd"/>
                </w:p>
              </w:tc>
              <w:tc>
                <w:tcPr>
                  <w:tcW w:w="55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Стоимость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  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койко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/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день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за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чел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.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Одноместное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размещение</w:t>
                  </w:r>
                  <w:proofErr w:type="spellEnd"/>
                </w:p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 </w:t>
                  </w:r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с 09.01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по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14.06.2014 г.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Двухместное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размещение</w:t>
                  </w:r>
                  <w:proofErr w:type="spellEnd"/>
                </w:p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 </w:t>
                  </w:r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с 09.01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по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14.06.2014 г.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55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 xml:space="preserve">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корпус</w:t>
                  </w:r>
                  <w:proofErr w:type="spellEnd"/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Однокомнатный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стандартный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номер</w:t>
                  </w:r>
                  <w:proofErr w:type="spellEnd"/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4300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3150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Люкс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двухкомнатный</w:t>
                  </w:r>
                  <w:proofErr w:type="spellEnd"/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6100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3850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Люкс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трехкомнатный</w:t>
                  </w:r>
                  <w:proofErr w:type="spellEnd"/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7200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4800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55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 xml:space="preserve">2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корпус</w:t>
                  </w:r>
                  <w:proofErr w:type="spellEnd"/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Однокомнатный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стандартный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номер</w:t>
                  </w:r>
                  <w:proofErr w:type="spellEnd"/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4000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2950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Люкс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двухкомнатный</w:t>
                  </w:r>
                  <w:proofErr w:type="spellEnd"/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5700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3550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55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 xml:space="preserve">3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корпус</w:t>
                  </w:r>
                  <w:proofErr w:type="spellEnd"/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Однокомнатный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номер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(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блочный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)</w:t>
                  </w:r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2400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1900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Двухкомнатный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номер</w:t>
                  </w:r>
                  <w:proofErr w:type="spellEnd"/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3400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2600</w:t>
                  </w:r>
                </w:p>
              </w:tc>
            </w:tr>
          </w:tbl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Размещение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путевкам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Путевка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НДС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облагается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Время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заезда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с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08-</w:t>
            </w:r>
            <w:proofErr w:type="gram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00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.</w:t>
            </w:r>
            <w:proofErr w:type="gram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Время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выезда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21-00.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В 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стоимость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 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путевки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входит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: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 </w:t>
            </w:r>
          </w:p>
          <w:p w:rsidR="0059292E" w:rsidRPr="0059292E" w:rsidRDefault="0059292E" w:rsidP="0059292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размещение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номере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выбранной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категории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3-х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разовое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питание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системе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меню-заказ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»: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завтрак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обед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ужин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посещение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бассейна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(1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сеанс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день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кроме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санитарных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дней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терренкур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посещение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тренажёрного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зала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(1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сеанс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день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);</w:t>
            </w:r>
          </w:p>
          <w:p w:rsidR="0059292E" w:rsidRPr="0059292E" w:rsidRDefault="0059292E" w:rsidP="0059292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лечение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следующим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лечебно-диагностическим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программам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выбор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одна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из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программ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):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заболевания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сердечно-сосудистой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системы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заболевания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органов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дыхания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функциональные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расстройства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нервной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системы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заболевания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позвоночника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суставов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нормализация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веса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коррекция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фигуры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реабилитация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после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операции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молочной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железе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Минимальный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срок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лечения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11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дней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Стоимость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дополнительного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места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для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взрослого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60%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от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стоимости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путевки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,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ребенка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 14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  50%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от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стоимости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путевки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.</w:t>
            </w:r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Стоимость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путевки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для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детей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14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проживании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основном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месте</w:t>
            </w:r>
            <w:proofErr w:type="spellEnd"/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80%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от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стоимости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путевки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.</w:t>
            </w:r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Установлена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скидка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50%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для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ветеранов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инвалидов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ВОВ,</w:t>
            </w:r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а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также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лиц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приравненных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ним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все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платные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медицинские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услуги</w:t>
            </w:r>
            <w:proofErr w:type="spellEnd"/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(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за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исключением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лабораторных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исследований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).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                                </w:t>
            </w:r>
          </w:p>
          <w:p w:rsidR="0059292E" w:rsidRPr="00771645" w:rsidRDefault="0059292E" w:rsidP="00771645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Прейскурант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путёвки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реабилитация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)</w:t>
            </w:r>
            <w:r w:rsidR="00771645" w:rsidRP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в ГБУЗ МО «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Санаторий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Пушкино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»</w:t>
            </w:r>
            <w:r w:rsidR="00771645" w:rsidRPr="007716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Управления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делами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Губернатора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Московской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области</w:t>
            </w:r>
            <w:proofErr w:type="spellEnd"/>
            <w:r w:rsidR="00771645" w:rsidRPr="007716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и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Правительства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Московской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области</w:t>
            </w:r>
            <w:proofErr w:type="spellEnd"/>
            <w:r w:rsidR="00771645" w:rsidRP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период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с 09.01.2014г.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по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14.06.2014г.</w:t>
            </w:r>
          </w:p>
          <w:tbl>
            <w:tblPr>
              <w:tblW w:w="8955" w:type="dxa"/>
              <w:tblInd w:w="5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5"/>
              <w:gridCol w:w="2975"/>
              <w:gridCol w:w="2575"/>
            </w:tblGrid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      </w:t>
                  </w:r>
                </w:p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      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Категория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 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номера</w:t>
                  </w:r>
                  <w:proofErr w:type="spellEnd"/>
                </w:p>
              </w:tc>
              <w:tc>
                <w:tcPr>
                  <w:tcW w:w="55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Стоимость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  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койко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/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день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за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чел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.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Одноместное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размещение</w:t>
                  </w:r>
                  <w:proofErr w:type="spellEnd"/>
                </w:p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 </w:t>
                  </w:r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с 09.01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по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14.06.2014 г.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Двухместное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размещение</w:t>
                  </w:r>
                  <w:proofErr w:type="spellEnd"/>
                </w:p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 </w:t>
                  </w:r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с 09.01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по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14.06.2014 г.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55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 xml:space="preserve">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корпус</w:t>
                  </w:r>
                  <w:proofErr w:type="spellEnd"/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Однокомнатный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стандартный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lastRenderedPageBreak/>
                    <w:t>номер</w:t>
                  </w:r>
                  <w:proofErr w:type="spellEnd"/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lastRenderedPageBreak/>
                    <w:t xml:space="preserve">  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5200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4050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lastRenderedPageBreak/>
                    <w:t>Люкс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двухкомнатный</w:t>
                  </w:r>
                  <w:proofErr w:type="spellEnd"/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7000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4650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Люкс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трехкомнатный</w:t>
                  </w:r>
                  <w:proofErr w:type="spellEnd"/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8100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5700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55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 xml:space="preserve">2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корпус</w:t>
                  </w:r>
                  <w:proofErr w:type="spellEnd"/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Однокомнатный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стандартный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номер</w:t>
                  </w:r>
                  <w:proofErr w:type="spellEnd"/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4900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3850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Люкс</w:t>
                  </w:r>
                  <w:proofErr w:type="spellEnd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двухкомнатный</w:t>
                  </w:r>
                  <w:proofErr w:type="spellEnd"/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6600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4550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55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 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 </w:t>
                  </w:r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   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 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5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 </w:t>
                  </w:r>
                </w:p>
              </w:tc>
              <w:tc>
                <w:tcPr>
                  <w:tcW w:w="2975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 </w:t>
                  </w:r>
                </w:p>
              </w:tc>
              <w:tc>
                <w:tcPr>
                  <w:tcW w:w="25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 </w:t>
                  </w:r>
                </w:p>
              </w:tc>
            </w:tr>
          </w:tbl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   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Размещение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путевкам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Путевка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НДС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облагается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Время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заезда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 08-</w:t>
            </w:r>
            <w:proofErr w:type="gram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00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.</w:t>
            </w:r>
            <w:proofErr w:type="gram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Время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выезда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21-00.</w:t>
            </w:r>
          </w:p>
          <w:p w:rsidR="0059292E" w:rsidRPr="0059292E" w:rsidRDefault="0059292E" w:rsidP="0059292E">
            <w:pPr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В 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стоимость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путёвки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на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реабилитацию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входит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:</w:t>
            </w:r>
          </w:p>
          <w:p w:rsidR="0059292E" w:rsidRPr="0059292E" w:rsidRDefault="0059292E" w:rsidP="0059292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размещение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номере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выбранной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категории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3-х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разовое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питание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системе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меню-заказ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»: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завтрак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обед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ужин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771645" w:rsidRDefault="0059292E" w:rsidP="0059292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771645">
              <w:rPr>
                <w:rFonts w:ascii="Arial" w:hAnsi="Arial" w:cs="Arial"/>
                <w:sz w:val="24"/>
                <w:szCs w:val="24"/>
                <w:lang w:val="de-DE"/>
              </w:rPr>
              <w:t>реабилитация</w:t>
            </w:r>
            <w:proofErr w:type="spellEnd"/>
            <w:r w:rsidRPr="0077164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sz w:val="24"/>
                <w:szCs w:val="24"/>
                <w:lang w:val="de-DE"/>
              </w:rPr>
              <w:t>по</w:t>
            </w:r>
            <w:proofErr w:type="spellEnd"/>
            <w:r w:rsidRPr="0077164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sz w:val="24"/>
                <w:szCs w:val="24"/>
                <w:lang w:val="de-DE"/>
              </w:rPr>
              <w:t>программе</w:t>
            </w:r>
            <w:proofErr w:type="spellEnd"/>
            <w:r w:rsidRPr="0077164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sz w:val="24"/>
                <w:szCs w:val="24"/>
                <w:lang w:val="de-DE"/>
              </w:rPr>
              <w:t>групп</w:t>
            </w:r>
            <w:proofErr w:type="spellEnd"/>
            <w:r w:rsidRPr="0077164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sz w:val="24"/>
                <w:szCs w:val="24"/>
                <w:lang w:val="de-DE"/>
              </w:rPr>
              <w:t>заболеваний</w:t>
            </w:r>
            <w:proofErr w:type="spellEnd"/>
            <w:r w:rsidRPr="00771645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59292E">
              <w:rPr>
                <w:rFonts w:ascii="Arial" w:hAnsi="Arial" w:cs="Arial"/>
                <w:b/>
                <w:sz w:val="24"/>
                <w:szCs w:val="24"/>
                <w:lang w:val="de-DE"/>
              </w:rPr>
              <w:t>Цереброваскулярные</w:t>
            </w:r>
            <w:proofErr w:type="spellEnd"/>
            <w:r w:rsidRPr="0059292E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sz w:val="24"/>
                <w:szCs w:val="24"/>
                <w:lang w:val="de-DE"/>
              </w:rPr>
              <w:t>заболевания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последствие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транзитарно-ишемической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атаки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последствие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острого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нарушения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мозгового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кровообращения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легкими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умеренными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нарушениями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функций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дисциркулярная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энцефалопатия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вне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обострения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отдаленные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последствия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черепно-мозговой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травмы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59292E">
              <w:rPr>
                <w:rFonts w:ascii="Arial" w:hAnsi="Arial" w:cs="Arial"/>
                <w:b/>
                <w:sz w:val="24"/>
                <w:szCs w:val="24"/>
                <w:lang w:val="de-DE"/>
              </w:rPr>
              <w:t>Кардиологические</w:t>
            </w:r>
            <w:proofErr w:type="spellEnd"/>
            <w:r w:rsidRPr="0059292E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sz w:val="24"/>
                <w:szCs w:val="24"/>
                <w:lang w:val="de-DE"/>
              </w:rPr>
              <w:t>заболевания</w:t>
            </w:r>
            <w:proofErr w:type="spellEnd"/>
            <w:r w:rsidRPr="0059292E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состояние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после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аорто-коронарного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шунтирования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4-х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месяцев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оперированные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пороки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сердца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4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месяцев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транслюмбальная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баллонная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ангиопластика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без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операции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2-х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месяцев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острый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инфаркт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миокарда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4-х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месяцев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гипертония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Поздние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сроки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после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инфаркта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миокарда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операций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сердце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Установлена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скидка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50%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для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ветеранов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инвалидов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ВОВ,</w:t>
            </w:r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а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также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лиц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приравненных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ним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все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платные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медицинские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услуги</w:t>
            </w:r>
            <w:proofErr w:type="spellEnd"/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(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за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исключением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лабораторных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исследований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).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                </w:t>
            </w:r>
          </w:p>
          <w:p w:rsidR="00771645" w:rsidRDefault="0059292E" w:rsidP="005929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                           </w:t>
            </w:r>
          </w:p>
          <w:p w:rsidR="00771645" w:rsidRDefault="00771645" w:rsidP="005929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1645" w:rsidRDefault="00771645" w:rsidP="005929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1645" w:rsidRDefault="00771645" w:rsidP="005929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9292E" w:rsidRPr="00771645" w:rsidRDefault="0059292E" w:rsidP="00771645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bookmarkStart w:id="0" w:name="_GoBack"/>
            <w:bookmarkEnd w:id="0"/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lastRenderedPageBreak/>
              <w:t>Прейскурант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путёвки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коттеджного</w:t>
            </w:r>
            <w:proofErr w:type="spellEnd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посёлка</w:t>
            </w:r>
            <w:proofErr w:type="spellEnd"/>
            <w:r w:rsidR="00771645" w:rsidRP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в ГБУЗ МО «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Санаторий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Пушкино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»</w:t>
            </w:r>
            <w:r w:rsidR="00771645" w:rsidRPr="007716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Управления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делами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Губернатора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Московской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области</w:t>
            </w:r>
            <w:proofErr w:type="spellEnd"/>
            <w:r w:rsidR="00771645" w:rsidRPr="007716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и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Правительства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Московской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области</w:t>
            </w:r>
            <w:proofErr w:type="spellEnd"/>
            <w:r w:rsidR="00771645" w:rsidRPr="007716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на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период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с 09.01.2014 г. </w:t>
            </w:r>
            <w:proofErr w:type="spellStart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>по</w:t>
            </w:r>
            <w:proofErr w:type="spellEnd"/>
            <w:r w:rsidRPr="0077164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14.06.2014 г.</w:t>
            </w:r>
          </w:p>
          <w:tbl>
            <w:tblPr>
              <w:tblW w:w="8955" w:type="dxa"/>
              <w:tblInd w:w="4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6"/>
              <w:gridCol w:w="2937"/>
              <w:gridCol w:w="2612"/>
            </w:tblGrid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 </w:t>
                  </w:r>
                </w:p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Категория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номера</w:t>
                  </w:r>
                  <w:proofErr w:type="spellEnd"/>
                </w:p>
              </w:tc>
              <w:tc>
                <w:tcPr>
                  <w:tcW w:w="55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</w:pP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Стоимость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 xml:space="preserve"> 1 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койко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/</w:t>
                  </w:r>
                  <w:proofErr w:type="spellStart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de-DE"/>
                    </w:rPr>
                    <w:t>дня</w:t>
                  </w:r>
                  <w:proofErr w:type="spellEnd"/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2937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 </w:t>
                  </w:r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Номер (до 4-х человек).</w:t>
                  </w:r>
                </w:p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de-DE"/>
                    </w:rPr>
                    <w:t xml:space="preserve">        </w:t>
                  </w:r>
                  <w:r w:rsidRPr="0059292E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с 09.01 по 14.06.2014 г.</w:t>
                  </w:r>
                </w:p>
              </w:tc>
              <w:tc>
                <w:tcPr>
                  <w:tcW w:w="261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    </w:t>
                  </w:r>
                  <w:r w:rsidRPr="0059292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2 номера (до 8-х человек).</w:t>
                  </w:r>
                </w:p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de-DE"/>
                    </w:rPr>
                    <w:t xml:space="preserve">      с 09.01 </w:t>
                  </w:r>
                  <w:proofErr w:type="spellStart"/>
                  <w:r w:rsidRPr="0059292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de-DE"/>
                    </w:rPr>
                    <w:t>по</w:t>
                  </w:r>
                  <w:proofErr w:type="spellEnd"/>
                  <w:r w:rsidRPr="0059292E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de-DE"/>
                    </w:rPr>
                    <w:t xml:space="preserve"> 14.06.2014 г.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55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                                  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Коттеджи</w:t>
                  </w:r>
                </w:p>
              </w:tc>
            </w:tr>
            <w:tr w:rsidR="0059292E" w:rsidRPr="0059292E" w:rsidTr="00CB53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</w:rPr>
                    <w:t>Апартаменты трехкомнатные</w:t>
                  </w:r>
                </w:p>
              </w:tc>
              <w:tc>
                <w:tcPr>
                  <w:tcW w:w="2937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6000</w:t>
                  </w:r>
                </w:p>
              </w:tc>
              <w:tc>
                <w:tcPr>
                  <w:tcW w:w="261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9292E" w:rsidRPr="0059292E" w:rsidRDefault="0059292E" w:rsidP="0059292E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59292E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 xml:space="preserve">                    </w:t>
                  </w:r>
                  <w:r w:rsidRPr="0059292E">
                    <w:rPr>
                      <w:rFonts w:ascii="Arial" w:hAnsi="Arial" w:cs="Arial"/>
                      <w:b/>
                      <w:sz w:val="24"/>
                      <w:szCs w:val="24"/>
                    </w:rPr>
                    <w:t>10500</w:t>
                  </w:r>
                </w:p>
              </w:tc>
            </w:tr>
          </w:tbl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  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Размещение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путевкам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Путевка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НДС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облагается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Время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заезда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 08-</w:t>
            </w:r>
            <w:proofErr w:type="gram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00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.</w:t>
            </w:r>
            <w:proofErr w:type="gram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Время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выезда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21-</w:t>
            </w:r>
            <w:proofErr w:type="gram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00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.</w:t>
            </w:r>
            <w:proofErr w:type="gramEnd"/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Данный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прейскурант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действует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путевку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выходного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дня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).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Время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заезда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с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18-00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Время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выезда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18-00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  <w:r w:rsidR="007716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В 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стоимость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номера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входит</w:t>
            </w:r>
            <w:proofErr w:type="spellEnd"/>
            <w:r w:rsidRPr="0059292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: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 </w:t>
            </w:r>
          </w:p>
          <w:p w:rsidR="0059292E" w:rsidRPr="0059292E" w:rsidRDefault="0059292E" w:rsidP="0059292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размещение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номере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выбранной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категории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посещение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бассейна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(1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сеанс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день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кроме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санитарных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дней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терренкур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</w:p>
          <w:p w:rsidR="0059292E" w:rsidRPr="0059292E" w:rsidRDefault="0059292E" w:rsidP="0059292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посещение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тренажёрного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зала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(1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сеанс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день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);</w:t>
            </w:r>
          </w:p>
          <w:p w:rsidR="0059292E" w:rsidRPr="0059292E" w:rsidRDefault="0059292E" w:rsidP="0059292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лечебная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гимнастика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воде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Дополнительные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услуги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:</w:t>
            </w: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 </w:t>
            </w:r>
          </w:p>
          <w:p w:rsidR="0059292E" w:rsidRPr="0059292E" w:rsidRDefault="0059292E" w:rsidP="0059292E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3-х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разовое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питание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по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системе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 xml:space="preserve"> "</w:t>
            </w:r>
            <w:proofErr w:type="spellStart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меню-заказ</w:t>
            </w:r>
            <w:proofErr w:type="spellEnd"/>
            <w:r w:rsidRPr="0059292E">
              <w:rPr>
                <w:rFonts w:ascii="Arial" w:hAnsi="Arial" w:cs="Arial"/>
                <w:sz w:val="24"/>
                <w:szCs w:val="24"/>
                <w:lang w:val="de-DE"/>
              </w:rPr>
              <w:t>"</w:t>
            </w:r>
          </w:p>
          <w:p w:rsidR="0059292E" w:rsidRPr="0059292E" w:rsidRDefault="0059292E" w:rsidP="00771645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   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Стоимость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дополнительного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места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для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взрослого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60%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от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стоимости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путевки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,</w:t>
            </w:r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 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ребенка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с 3-х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 14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  50%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от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стоимости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путевки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.</w:t>
            </w:r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 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Детям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3-х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лет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размещение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предоставлятся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бесплатно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основном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месте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родителями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)</w:t>
            </w:r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9292E" w:rsidRPr="0059292E" w:rsidRDefault="0059292E" w:rsidP="00771645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  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Установлена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скидка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50%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для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ветеранов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инвалидов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ВОВ,</w:t>
            </w:r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а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также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лиц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приравненных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ним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на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все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платные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медицинские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услуги</w:t>
            </w:r>
            <w:proofErr w:type="spellEnd"/>
            <w:r w:rsidR="007716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(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за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исключением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лабораторных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исследований</w:t>
            </w:r>
            <w:proofErr w:type="spellEnd"/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).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292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  </w:t>
            </w:r>
          </w:p>
          <w:p w:rsidR="0059292E" w:rsidRPr="0059292E" w:rsidRDefault="0059292E" w:rsidP="0059292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3464BB" w:rsidRPr="0059292E" w:rsidRDefault="003464BB">
      <w:pPr>
        <w:rPr>
          <w:rFonts w:ascii="Arial" w:hAnsi="Arial" w:cs="Arial"/>
          <w:sz w:val="24"/>
          <w:szCs w:val="24"/>
          <w:lang w:val="de-DE"/>
        </w:rPr>
      </w:pPr>
    </w:p>
    <w:sectPr w:rsidR="003464BB" w:rsidRPr="0059292E" w:rsidSect="0059292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23B"/>
    <w:multiLevelType w:val="multilevel"/>
    <w:tmpl w:val="7C5EC4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52C3A3D"/>
    <w:multiLevelType w:val="multilevel"/>
    <w:tmpl w:val="FAE007F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91A06A6"/>
    <w:multiLevelType w:val="multilevel"/>
    <w:tmpl w:val="6AA23C8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35787FA3"/>
    <w:multiLevelType w:val="hybridMultilevel"/>
    <w:tmpl w:val="01A09182"/>
    <w:lvl w:ilvl="0" w:tplc="C1D0CC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6557DC3"/>
    <w:multiLevelType w:val="multilevel"/>
    <w:tmpl w:val="E07CA9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A334267"/>
    <w:multiLevelType w:val="multilevel"/>
    <w:tmpl w:val="74F8D25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4C6E6FB8"/>
    <w:multiLevelType w:val="multilevel"/>
    <w:tmpl w:val="45FA01D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68B81D70"/>
    <w:multiLevelType w:val="multilevel"/>
    <w:tmpl w:val="00725D9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73780E33"/>
    <w:multiLevelType w:val="multilevel"/>
    <w:tmpl w:val="E88C07A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C0B03EA"/>
    <w:multiLevelType w:val="multilevel"/>
    <w:tmpl w:val="9438955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63"/>
    <w:rsid w:val="003464BB"/>
    <w:rsid w:val="00567863"/>
    <w:rsid w:val="0059292E"/>
    <w:rsid w:val="007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1092</Words>
  <Characters>6231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2014-02-19T07:53:00Z</dcterms:created>
  <dcterms:modified xsi:type="dcterms:W3CDTF">2014-02-19T07:59:00Z</dcterms:modified>
</cp:coreProperties>
</file>