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0"/>
        <w:gridCol w:w="236"/>
        <w:gridCol w:w="285"/>
        <w:gridCol w:w="661"/>
        <w:gridCol w:w="2150"/>
        <w:gridCol w:w="1961"/>
        <w:gridCol w:w="1542"/>
        <w:gridCol w:w="1577"/>
      </w:tblGrid>
      <w:tr w:rsidR="00DF659A" w:rsidRPr="00805A65" w:rsidTr="00915468">
        <w:tc>
          <w:tcPr>
            <w:tcW w:w="222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DF659A" w:rsidRPr="00805A65" w:rsidRDefault="00DF659A" w:rsidP="00D42AF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32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 xml:space="preserve">тур </w:t>
            </w:r>
            <w:r w:rsidR="00D42AFB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5</w:t>
            </w: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 xml:space="preserve"> дн</w:t>
            </w:r>
            <w:r w:rsidR="00D42AFB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ей</w:t>
            </w: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32"/>
                <w:lang w:eastAsia="ru-RU"/>
              </w:rPr>
            </w:pPr>
          </w:p>
        </w:tc>
        <w:tc>
          <w:tcPr>
            <w:tcW w:w="285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32"/>
                <w:lang w:eastAsia="ru-RU"/>
              </w:rPr>
            </w:pPr>
          </w:p>
        </w:tc>
        <w:tc>
          <w:tcPr>
            <w:tcW w:w="661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32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15468">
            <w:pPr>
              <w:spacing w:after="0" w:line="240" w:lineRule="auto"/>
              <w:ind w:right="38"/>
              <w:jc w:val="center"/>
              <w:rPr>
                <w:rFonts w:ascii="Georgia" w:eastAsia="Times New Roman" w:hAnsi="Georgia" w:cs="Times New Roman"/>
                <w:sz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вариант «</w:t>
            </w:r>
            <w:r w:rsidR="00915468"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СТАНДАРТ</w:t>
            </w:r>
            <w:r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»</w:t>
            </w:r>
          </w:p>
        </w:tc>
        <w:tc>
          <w:tcPr>
            <w:tcW w:w="1542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440180" w:rsidRPr="00805A65" w:rsidTr="000C10B3">
        <w:trPr>
          <w:trHeight w:val="729"/>
        </w:trPr>
        <w:tc>
          <w:tcPr>
            <w:tcW w:w="10632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0180" w:rsidRPr="00805A65" w:rsidRDefault="00440180" w:rsidP="00440180">
            <w:pPr>
              <w:spacing w:after="0" w:line="240" w:lineRule="auto"/>
              <w:ind w:right="38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«</w:t>
            </w:r>
            <w:r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КЛАССИЧЕСКИЙ ПЕТЕРБУРГ</w:t>
            </w: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»</w:t>
            </w:r>
          </w:p>
        </w:tc>
      </w:tr>
      <w:tr w:rsidR="00935BFE" w:rsidRPr="00805A65" w:rsidTr="00DE5F40">
        <w:trPr>
          <w:trHeight w:val="250"/>
        </w:trPr>
        <w:tc>
          <w:tcPr>
            <w:tcW w:w="2220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935BFE" w:rsidRPr="00805A65" w:rsidRDefault="00935BFE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double" w:sz="6" w:space="0" w:color="auto"/>
            </w:tcBorders>
            <w:shd w:val="clear" w:color="auto" w:fill="auto"/>
          </w:tcPr>
          <w:p w:rsidR="00935BFE" w:rsidRPr="00805A65" w:rsidRDefault="00935BFE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bottom w:val="double" w:sz="6" w:space="0" w:color="auto"/>
            </w:tcBorders>
            <w:shd w:val="clear" w:color="auto" w:fill="auto"/>
          </w:tcPr>
          <w:p w:rsidR="00935BFE" w:rsidRPr="00805A65" w:rsidRDefault="00935BFE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bottom w:val="double" w:sz="6" w:space="0" w:color="auto"/>
            </w:tcBorders>
            <w:shd w:val="clear" w:color="auto" w:fill="auto"/>
          </w:tcPr>
          <w:p w:rsidR="00935BFE" w:rsidRPr="00805A65" w:rsidRDefault="00935BFE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bottom w:val="double" w:sz="6" w:space="0" w:color="auto"/>
            </w:tcBorders>
            <w:shd w:val="clear" w:color="auto" w:fill="auto"/>
          </w:tcPr>
          <w:p w:rsidR="00935BFE" w:rsidRPr="00805A65" w:rsidRDefault="00935BFE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tcBorders>
              <w:bottom w:val="double" w:sz="6" w:space="0" w:color="auto"/>
            </w:tcBorders>
            <w:shd w:val="clear" w:color="auto" w:fill="auto"/>
          </w:tcPr>
          <w:p w:rsidR="00935BFE" w:rsidRPr="00805A65" w:rsidRDefault="00935BFE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35BFE" w:rsidRPr="00805A65" w:rsidRDefault="00935BFE" w:rsidP="00935BFE">
            <w:pPr>
              <w:spacing w:after="0" w:line="240" w:lineRule="auto"/>
              <w:ind w:right="38"/>
              <w:jc w:val="right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</w:tbl>
    <w:p w:rsidR="002B27B3" w:rsidRPr="00AD026E" w:rsidRDefault="002B27B3" w:rsidP="007F55C3">
      <w:pPr>
        <w:pStyle w:val="ad"/>
        <w:numPr>
          <w:ilvl w:val="0"/>
          <w:numId w:val="2"/>
        </w:numPr>
        <w:spacing w:before="40" w:after="0" w:line="240" w:lineRule="auto"/>
        <w:ind w:left="426"/>
        <w:rPr>
          <w:rFonts w:ascii="Georgia" w:eastAsia="Times New Roman" w:hAnsi="Georgia" w:cs="Times New Roman"/>
          <w:sz w:val="20"/>
          <w:u w:val="single"/>
          <w:lang w:eastAsia="ru-RU"/>
        </w:rPr>
      </w:pPr>
      <w:r w:rsidRPr="00AD026E">
        <w:rPr>
          <w:rFonts w:ascii="Georgia" w:eastAsia="Times New Roman" w:hAnsi="Georgia" w:cs="Times New Roman"/>
          <w:b/>
          <w:bCs/>
          <w:sz w:val="20"/>
          <w:lang w:eastAsia="ru-RU"/>
        </w:rPr>
        <w:t>Размещение</w:t>
      </w:r>
      <w:r w:rsidRPr="00AD026E">
        <w:rPr>
          <w:rFonts w:ascii="Georgia" w:eastAsia="Times New Roman" w:hAnsi="Georgia" w:cs="Times New Roman"/>
          <w:b/>
          <w:sz w:val="20"/>
          <w:lang w:eastAsia="ru-RU"/>
        </w:rPr>
        <w:t>:</w:t>
      </w:r>
      <w:r w:rsidRPr="00AD026E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</w:t>
      </w:r>
      <w:r w:rsidRPr="00AD026E">
        <w:rPr>
          <w:rFonts w:ascii="Georgia" w:eastAsia="Times New Roman" w:hAnsi="Georgia" w:cs="Times New Roman"/>
          <w:sz w:val="20"/>
          <w:lang w:eastAsia="ru-RU"/>
        </w:rPr>
        <w:t>в местах проживания / гостиницах выбранной категории с 1</w:t>
      </w:r>
      <w:r w:rsidR="00D94B18" w:rsidRPr="00AD026E">
        <w:rPr>
          <w:rFonts w:ascii="Georgia" w:eastAsia="Times New Roman" w:hAnsi="Georgia" w:cs="Times New Roman"/>
          <w:sz w:val="20"/>
          <w:lang w:eastAsia="ru-RU"/>
        </w:rPr>
        <w:t>4</w:t>
      </w:r>
      <w:r w:rsidRPr="00AD026E">
        <w:rPr>
          <w:rFonts w:ascii="Georgia" w:eastAsia="Times New Roman" w:hAnsi="Georgia" w:cs="Times New Roman"/>
          <w:sz w:val="20"/>
          <w:lang w:eastAsia="ru-RU"/>
        </w:rPr>
        <w:t>:00 (1</w:t>
      </w:r>
      <w:r w:rsidR="00D94B18" w:rsidRPr="00AD026E">
        <w:rPr>
          <w:rFonts w:ascii="Georgia" w:eastAsia="Times New Roman" w:hAnsi="Georgia" w:cs="Times New Roman"/>
          <w:sz w:val="20"/>
          <w:lang w:eastAsia="ru-RU"/>
        </w:rPr>
        <w:t>5</w:t>
      </w:r>
      <w:r w:rsidRPr="00AD026E">
        <w:rPr>
          <w:rFonts w:ascii="Georgia" w:eastAsia="Times New Roman" w:hAnsi="Georgia" w:cs="Times New Roman"/>
          <w:sz w:val="20"/>
          <w:lang w:eastAsia="ru-RU"/>
        </w:rPr>
        <w:t>:00) первого дня до 12:00 последнего дня. Раннее размещение возможно только в случае невысокой загрузки гостиницы.</w:t>
      </w:r>
    </w:p>
    <w:p w:rsidR="002B27B3" w:rsidRPr="00AD026E" w:rsidRDefault="002B27B3" w:rsidP="007F55C3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sz w:val="20"/>
          <w:lang w:eastAsia="ru-RU"/>
        </w:rPr>
      </w:pPr>
      <w:r w:rsidRPr="00AD026E">
        <w:rPr>
          <w:rFonts w:ascii="Georgia" w:eastAsia="Times New Roman" w:hAnsi="Georgia" w:cs="Times New Roman"/>
          <w:b/>
          <w:sz w:val="20"/>
          <w:lang w:eastAsia="ru-RU"/>
        </w:rPr>
        <w:t>Питание:</w:t>
      </w:r>
      <w:r w:rsidRPr="00AD026E">
        <w:rPr>
          <w:rFonts w:ascii="Georgia" w:eastAsia="Times New Roman" w:hAnsi="Georgia" w:cs="Times New Roman"/>
          <w:sz w:val="20"/>
          <w:lang w:eastAsia="ru-RU"/>
        </w:rPr>
        <w:t xml:space="preserve"> </w:t>
      </w:r>
      <w:r w:rsidR="00EA1DAC" w:rsidRPr="00AD026E">
        <w:rPr>
          <w:rFonts w:ascii="Georgia" w:eastAsia="Times New Roman" w:hAnsi="Georgia" w:cs="Times New Roman"/>
          <w:b/>
          <w:sz w:val="20"/>
          <w:lang w:eastAsia="ru-RU"/>
        </w:rPr>
        <w:t>4</w:t>
      </w:r>
      <w:r w:rsidRPr="00AD026E">
        <w:rPr>
          <w:rFonts w:ascii="Georgia" w:eastAsia="Times New Roman" w:hAnsi="Georgia" w:cs="Times New Roman"/>
          <w:sz w:val="20"/>
          <w:lang w:eastAsia="ru-RU"/>
        </w:rPr>
        <w:t xml:space="preserve"> завтрак</w:t>
      </w:r>
      <w:r w:rsidR="00D94B18" w:rsidRPr="00AD026E">
        <w:rPr>
          <w:rFonts w:ascii="Georgia" w:eastAsia="Times New Roman" w:hAnsi="Georgia" w:cs="Times New Roman"/>
          <w:sz w:val="20"/>
          <w:lang w:eastAsia="ru-RU"/>
        </w:rPr>
        <w:t>а</w:t>
      </w:r>
      <w:r w:rsidRPr="00AD026E">
        <w:rPr>
          <w:rFonts w:ascii="Georgia" w:eastAsia="Times New Roman" w:hAnsi="Georgia" w:cs="Times New Roman"/>
          <w:sz w:val="20"/>
          <w:lang w:eastAsia="ru-RU"/>
        </w:rPr>
        <w:t xml:space="preserve">, </w:t>
      </w:r>
      <w:r w:rsidR="00EA1DAC" w:rsidRPr="00AD026E">
        <w:rPr>
          <w:rFonts w:ascii="Georgia" w:eastAsia="Times New Roman" w:hAnsi="Georgia" w:cs="Times New Roman"/>
          <w:b/>
          <w:sz w:val="20"/>
          <w:lang w:eastAsia="ru-RU"/>
        </w:rPr>
        <w:t>5</w:t>
      </w:r>
      <w:r w:rsidRPr="00AD026E">
        <w:rPr>
          <w:rFonts w:ascii="Georgia" w:eastAsia="Times New Roman" w:hAnsi="Georgia" w:cs="Times New Roman"/>
          <w:sz w:val="20"/>
          <w:lang w:eastAsia="ru-RU"/>
        </w:rPr>
        <w:t xml:space="preserve"> обе</w:t>
      </w:r>
      <w:r w:rsidR="00EA1DAC" w:rsidRPr="00AD026E">
        <w:rPr>
          <w:rFonts w:ascii="Georgia" w:eastAsia="Times New Roman" w:hAnsi="Georgia" w:cs="Times New Roman"/>
          <w:sz w:val="20"/>
          <w:lang w:eastAsia="ru-RU"/>
        </w:rPr>
        <w:t>дов</w:t>
      </w:r>
      <w:r w:rsidRPr="00AD026E">
        <w:rPr>
          <w:rFonts w:ascii="Georgia" w:eastAsia="Times New Roman" w:hAnsi="Georgia" w:cs="Times New Roman"/>
          <w:sz w:val="20"/>
          <w:lang w:eastAsia="ru-RU"/>
        </w:rPr>
        <w:t xml:space="preserve"> в кафе города.</w:t>
      </w:r>
    </w:p>
    <w:p w:rsidR="00440180" w:rsidRDefault="002B27B3" w:rsidP="007F55C3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bCs/>
          <w:sz w:val="20"/>
          <w:lang w:eastAsia="ru-RU"/>
        </w:rPr>
      </w:pPr>
      <w:r w:rsidRPr="00AD026E">
        <w:rPr>
          <w:rFonts w:ascii="Georgia" w:eastAsia="Times New Roman" w:hAnsi="Georgia" w:cs="Times New Roman"/>
          <w:b/>
          <w:bCs/>
          <w:sz w:val="20"/>
          <w:lang w:eastAsia="ru-RU"/>
        </w:rPr>
        <w:t>Транспорт:</w:t>
      </w:r>
      <w:r w:rsidRPr="00AD026E">
        <w:rPr>
          <w:rFonts w:ascii="Georgia" w:eastAsia="Times New Roman" w:hAnsi="Georgia" w:cs="Times New Roman"/>
          <w:bCs/>
          <w:sz w:val="20"/>
          <w:lang w:eastAsia="ru-RU"/>
        </w:rPr>
        <w:t xml:space="preserve"> </w:t>
      </w:r>
      <w:r w:rsidR="00002E20" w:rsidRPr="00AD026E">
        <w:rPr>
          <w:rFonts w:ascii="Georgia" w:eastAsia="Times New Roman" w:hAnsi="Georgia" w:cs="Times New Roman"/>
          <w:b/>
          <w:bCs/>
          <w:sz w:val="20"/>
          <w:lang w:eastAsia="ru-RU"/>
        </w:rPr>
        <w:t>14</w:t>
      </w:r>
      <w:r w:rsidRPr="00AD026E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</w:t>
      </w:r>
      <w:r w:rsidRPr="00AD026E">
        <w:rPr>
          <w:rFonts w:ascii="Georgia" w:eastAsia="Times New Roman" w:hAnsi="Georgia" w:cs="Times New Roman"/>
          <w:bCs/>
          <w:sz w:val="20"/>
          <w:lang w:eastAsia="ru-RU"/>
        </w:rPr>
        <w:t xml:space="preserve">часов на тур. </w:t>
      </w:r>
    </w:p>
    <w:p w:rsidR="002B27B3" w:rsidRDefault="002B27B3" w:rsidP="007F55C3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bCs/>
          <w:sz w:val="20"/>
          <w:lang w:eastAsia="ru-RU"/>
        </w:rPr>
      </w:pPr>
      <w:r w:rsidRPr="00AD026E">
        <w:rPr>
          <w:rFonts w:ascii="Georgia" w:eastAsia="Times New Roman" w:hAnsi="Georgia" w:cs="Times New Roman"/>
          <w:b/>
          <w:bCs/>
          <w:sz w:val="20"/>
          <w:lang w:eastAsia="ru-RU"/>
        </w:rPr>
        <w:t>Экскурсовод</w:t>
      </w:r>
      <w:r w:rsidRPr="00AD026E">
        <w:rPr>
          <w:rFonts w:ascii="Georgia" w:eastAsia="Times New Roman" w:hAnsi="Georgia" w:cs="Times New Roman"/>
          <w:bCs/>
          <w:sz w:val="20"/>
          <w:lang w:eastAsia="ru-RU"/>
        </w:rPr>
        <w:t>: по программе тура.</w:t>
      </w:r>
    </w:p>
    <w:p w:rsidR="007F55C3" w:rsidRPr="007F55C3" w:rsidRDefault="007F55C3" w:rsidP="007F55C3">
      <w:pPr>
        <w:pStyle w:val="ad"/>
        <w:numPr>
          <w:ilvl w:val="0"/>
          <w:numId w:val="2"/>
        </w:num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bCs/>
          <w:sz w:val="20"/>
          <w:lang w:eastAsia="ru-RU"/>
        </w:rPr>
      </w:pPr>
      <w:r w:rsidRPr="00AD026E">
        <w:rPr>
          <w:rFonts w:ascii="Georgia" w:eastAsia="Times New Roman" w:hAnsi="Georgia" w:cs="Times New Roman"/>
          <w:b/>
          <w:sz w:val="20"/>
          <w:lang w:eastAsia="ru-RU"/>
        </w:rPr>
        <w:t>Экскурсии:</w:t>
      </w:r>
      <w:r>
        <w:rPr>
          <w:rFonts w:ascii="Georgia" w:eastAsia="Times New Roman" w:hAnsi="Georgia" w:cs="Times New Roman"/>
          <w:sz w:val="20"/>
          <w:lang w:eastAsia="ru-RU"/>
        </w:rPr>
        <w:t xml:space="preserve"> по программе </w:t>
      </w:r>
      <w:r w:rsidRPr="007F55C3">
        <w:rPr>
          <w:rFonts w:ascii="Georgia" w:eastAsia="Times New Roman" w:hAnsi="Georgia" w:cs="Times New Roman"/>
          <w:b/>
          <w:sz w:val="20"/>
          <w:lang w:eastAsia="ru-RU"/>
        </w:rPr>
        <w:t>(обзорная</w:t>
      </w:r>
      <w:r w:rsidR="00440180">
        <w:rPr>
          <w:rFonts w:ascii="Georgia" w:eastAsia="Times New Roman" w:hAnsi="Georgia" w:cs="Times New Roman"/>
          <w:b/>
          <w:sz w:val="20"/>
          <w:lang w:eastAsia="ru-RU"/>
        </w:rPr>
        <w:t xml:space="preserve"> экскурсия по городу</w:t>
      </w:r>
      <w:r w:rsidRPr="007F55C3">
        <w:rPr>
          <w:rFonts w:ascii="Georgia" w:eastAsia="Times New Roman" w:hAnsi="Georgia" w:cs="Times New Roman"/>
          <w:b/>
          <w:sz w:val="20"/>
          <w:lang w:eastAsia="ru-RU"/>
        </w:rPr>
        <w:t>, в Петропавловскую крепость, пешеходная, в Русский музей, Кунсткамеру, Эрмитаж, Храм Спас-на-Крови, Казанский собор</w:t>
      </w:r>
      <w:r w:rsidR="00F047DC">
        <w:rPr>
          <w:rFonts w:ascii="Georgia" w:eastAsia="Times New Roman" w:hAnsi="Georgia" w:cs="Times New Roman"/>
          <w:b/>
          <w:sz w:val="20"/>
          <w:lang w:eastAsia="ru-RU"/>
        </w:rPr>
        <w:t xml:space="preserve"> (посещение)</w:t>
      </w:r>
      <w:r w:rsidRPr="007F55C3">
        <w:rPr>
          <w:rFonts w:ascii="Georgia" w:eastAsia="Times New Roman" w:hAnsi="Georgia" w:cs="Times New Roman"/>
          <w:b/>
          <w:sz w:val="20"/>
          <w:lang w:eastAsia="ru-RU"/>
        </w:rPr>
        <w:t>, Екатерининский дворец (Царское село), Исаакиевский собор)</w:t>
      </w:r>
      <w:r w:rsidRPr="007F55C3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</w:t>
      </w:r>
    </w:p>
    <w:p w:rsidR="00440180" w:rsidRDefault="00440180" w:rsidP="007F55C3">
      <w:pPr>
        <w:pStyle w:val="ad"/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bCs/>
          <w:i/>
          <w:sz w:val="20"/>
          <w:u w:val="single"/>
          <w:lang w:eastAsia="ru-RU"/>
        </w:rPr>
      </w:pPr>
    </w:p>
    <w:p w:rsidR="007F55C3" w:rsidRPr="00B632B2" w:rsidRDefault="007F55C3" w:rsidP="007F55C3">
      <w:pPr>
        <w:pStyle w:val="ad"/>
        <w:spacing w:after="0" w:line="240" w:lineRule="auto"/>
        <w:ind w:left="426"/>
        <w:jc w:val="both"/>
        <w:rPr>
          <w:rFonts w:ascii="Georgia" w:eastAsia="Times New Roman" w:hAnsi="Georgia" w:cs="Times New Roman"/>
          <w:bCs/>
          <w:i/>
          <w:sz w:val="16"/>
          <w:lang w:eastAsia="ru-RU"/>
        </w:rPr>
      </w:pPr>
      <w:r w:rsidRPr="00B632B2">
        <w:rPr>
          <w:rFonts w:ascii="Georgia" w:eastAsia="Times New Roman" w:hAnsi="Georgia" w:cs="Times New Roman"/>
          <w:b/>
          <w:bCs/>
          <w:i/>
          <w:sz w:val="20"/>
          <w:u w:val="single"/>
          <w:lang w:eastAsia="ru-RU"/>
        </w:rPr>
        <w:t>ВНИМАНИЕ!</w:t>
      </w:r>
      <w:r>
        <w:rPr>
          <w:rFonts w:ascii="Georgia" w:eastAsia="Times New Roman" w:hAnsi="Georgia" w:cs="Times New Roman"/>
          <w:bCs/>
          <w:i/>
          <w:sz w:val="20"/>
          <w:lang w:eastAsia="ru-RU"/>
        </w:rPr>
        <w:t xml:space="preserve"> </w:t>
      </w:r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Программа тура может быть изменена и дополнена по желанию группы. Возможна организация экскурсии в </w:t>
      </w:r>
      <w:proofErr w:type="spellStart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>Юсуповский</w:t>
      </w:r>
      <w:proofErr w:type="spellEnd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 или </w:t>
      </w:r>
      <w:proofErr w:type="spellStart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>Меншиковский</w:t>
      </w:r>
      <w:proofErr w:type="spellEnd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 дворцы, Михайловский замок, Домик Петра I, Музей-квартиру А.С. Пушкина на Мойке-12, Зоологический музей, Этнографический музей, Центральный Военно-Морской музей или крейсер «Аврора», особняк Румянцева (экспозиция «Ленинград в годы ВОВ»), Царскосельский лицей, любой из литературных музеев (музей-квартира Ф.М. Достоевского, А.А. Ахматовой, А.А. Блока, Н.А. Некрасова) или интерактивных объектов (Петровская акватория, Океанариум, Град-макет Россия, Транс-форс), пригороды (Гатчину, Павловск, Ораниенбаум). Дополнительно рекомендуем ознакомиться с нашими предложениями в разделе «Тематические туры и экскурсии»</w:t>
      </w:r>
    </w:p>
    <w:p w:rsidR="002B27B3" w:rsidRPr="00AD026E" w:rsidRDefault="002B27B3" w:rsidP="00DE5F40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lang w:eastAsia="ru-RU"/>
        </w:rPr>
      </w:pPr>
    </w:p>
    <w:p w:rsidR="002B27B3" w:rsidRPr="00AD026E" w:rsidRDefault="002B27B3" w:rsidP="00DE5F4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lang w:eastAsia="ru-RU"/>
        </w:rPr>
      </w:pPr>
      <w:r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Программа тура </w:t>
      </w:r>
      <w:r w:rsidR="00D42AFB"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>5</w:t>
      </w:r>
      <w:r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 дн</w:t>
      </w:r>
      <w:r w:rsidR="00D42AFB"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>ей</w:t>
      </w:r>
      <w:r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 / </w:t>
      </w:r>
      <w:r w:rsidR="00D42AFB"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>4</w:t>
      </w:r>
      <w:r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 ноч</w:t>
      </w:r>
      <w:r w:rsidR="00002E20" w:rsidRPr="00AD026E">
        <w:rPr>
          <w:rFonts w:ascii="Georgia" w:eastAsia="Times New Roman" w:hAnsi="Georgia" w:cs="Times New Roman"/>
          <w:b/>
          <w:bCs/>
          <w:sz w:val="24"/>
          <w:lang w:eastAsia="ru-RU"/>
        </w:rPr>
        <w:t>и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9547"/>
      </w:tblGrid>
      <w:tr w:rsidR="002B27B3" w:rsidRPr="00AD026E" w:rsidTr="00805A65">
        <w:trPr>
          <w:cantSplit/>
          <w:trHeight w:val="1134"/>
          <w:jc w:val="center"/>
        </w:trPr>
        <w:tc>
          <w:tcPr>
            <w:tcW w:w="1045" w:type="dxa"/>
            <w:shd w:val="clear" w:color="auto" w:fill="D6E3BC"/>
            <w:vAlign w:val="center"/>
          </w:tcPr>
          <w:p w:rsidR="002B27B3" w:rsidRPr="00AD026E" w:rsidRDefault="002B27B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t>1</w:t>
            </w:r>
          </w:p>
          <w:p w:rsidR="002B27B3" w:rsidRPr="00AD026E" w:rsidRDefault="002B27B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12686D" w:rsidRPr="00AD026E" w:rsidRDefault="0012686D" w:rsidP="0012686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Встреча от 07:00</w:t>
            </w:r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(р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анняя встреча группы оговаривается и оплачивается дополнительно). </w:t>
            </w:r>
          </w:p>
          <w:p w:rsidR="0012686D" w:rsidRPr="00AD026E" w:rsidRDefault="0012686D" w:rsidP="0012686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Отъезд на программу. </w:t>
            </w:r>
          </w:p>
          <w:p w:rsidR="002B27B3" w:rsidRPr="00AD026E" w:rsidRDefault="002B27B3" w:rsidP="0012686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Обзорная экскурсия «Он был рожден имперской стать столицей…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»</w:t>
            </w:r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знакомит с основными достопримечательностями Санкт-Петербурга: стрелкой Васильевского острова, зданием Кунсткамеры, 12 коллегий</w:t>
            </w:r>
            <w:r w:rsidR="00253D3D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,</w:t>
            </w:r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Университет</w:t>
            </w:r>
            <w:r w:rsidR="00253D3D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ской набережной</w:t>
            </w:r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, ансамблями </w:t>
            </w:r>
            <w:r w:rsidR="00253D3D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центральных </w:t>
            </w:r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площадей (</w:t>
            </w:r>
            <w:proofErr w:type="gramStart"/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Декабристов,  Исаакиевской</w:t>
            </w:r>
            <w:proofErr w:type="gramEnd"/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, Дворцовой), зданием Адмиралтейства, Зимнего дворца, Храмом Спас-на-Крови, ансамблем Марсова поля и легендарным крейсером «Аврора»</w:t>
            </w:r>
          </w:p>
          <w:p w:rsidR="00DF659A" w:rsidRPr="00AD026E" w:rsidRDefault="00915468" w:rsidP="00DF659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Экскурсия в</w:t>
            </w:r>
            <w:r w:rsidR="00DF659A"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="00DF659A" w:rsidRPr="00AD026E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>П</w:t>
            </w:r>
            <w:r w:rsidR="00DF659A" w:rsidRPr="00AD026E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етропавловск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ую</w:t>
            </w:r>
            <w:r w:rsidR="00DF659A" w:rsidRPr="00AD026E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 xml:space="preserve"> крепост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ь</w:t>
            </w:r>
            <w:r w:rsidR="00DF659A" w:rsidRPr="00AD026E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 xml:space="preserve">, </w:t>
            </w:r>
            <w:r w:rsidR="00DF659A"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старейш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ую</w:t>
            </w:r>
            <w:r w:rsidR="00DF659A"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постройк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у</w:t>
            </w:r>
            <w:r w:rsidR="00DF659A"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Петербурга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.</w:t>
            </w:r>
            <w:r w:rsidR="00DF659A"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Вы увидите бастионы и постройки XVIII в., 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посетите </w:t>
            </w:r>
            <w:proofErr w:type="gramStart"/>
            <w:r w:rsidR="00DF659A"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усыпальницу  российских</w:t>
            </w:r>
            <w:proofErr w:type="gramEnd"/>
            <w:r w:rsidR="00DF659A"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императоров -  </w:t>
            </w:r>
            <w:r w:rsidR="00DF659A" w:rsidRPr="00AD026E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 xml:space="preserve">собор Св. Петра и </w:t>
            </w:r>
            <w:r w:rsidRPr="00AD026E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>тюрьму Трубецкого бастиона.</w:t>
            </w:r>
          </w:p>
          <w:p w:rsidR="00915468" w:rsidRPr="00AD026E" w:rsidRDefault="002B27B3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Обед в кафе города</w:t>
            </w:r>
            <w:r w:rsidR="00DF659A" w:rsidRPr="00AD026E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 xml:space="preserve"> (порционный)</w:t>
            </w:r>
            <w:r w:rsidRPr="00AD026E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.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</w:p>
          <w:p w:rsidR="00692C19" w:rsidRPr="00AD026E" w:rsidRDefault="00692C19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Отъезд на размещение.</w:t>
            </w:r>
          </w:p>
          <w:p w:rsidR="002B27B3" w:rsidRPr="00AD026E" w:rsidRDefault="002B27B3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Прибытие к месту проживания в сопровождении руководителя группы и гида. Размещение. </w:t>
            </w:r>
          </w:p>
          <w:p w:rsidR="002B27B3" w:rsidRPr="00440180" w:rsidRDefault="002B27B3" w:rsidP="00002E2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  <w:r w:rsidRPr="0044018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Транспорт: </w:t>
            </w:r>
            <w:r w:rsidR="00002E20" w:rsidRPr="0044018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6</w:t>
            </w:r>
            <w:r w:rsidRPr="0044018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 часов</w:t>
            </w:r>
          </w:p>
        </w:tc>
      </w:tr>
      <w:tr w:rsidR="00002E20" w:rsidRPr="00AD026E" w:rsidTr="00E7378B">
        <w:trPr>
          <w:cantSplit/>
          <w:trHeight w:val="1134"/>
          <w:jc w:val="center"/>
        </w:trPr>
        <w:tc>
          <w:tcPr>
            <w:tcW w:w="1045" w:type="dxa"/>
            <w:shd w:val="clear" w:color="auto" w:fill="F2DBDB" w:themeFill="accent2" w:themeFillTint="33"/>
            <w:vAlign w:val="center"/>
          </w:tcPr>
          <w:p w:rsidR="00002E20" w:rsidRPr="00AD026E" w:rsidRDefault="00002E20" w:rsidP="00002E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t>2</w:t>
            </w:r>
          </w:p>
          <w:p w:rsidR="00002E20" w:rsidRPr="00AD026E" w:rsidRDefault="00002E20" w:rsidP="00002E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D42AFB" w:rsidRPr="00AD026E" w:rsidRDefault="00D42AFB" w:rsidP="00D42AF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  <w:t>Завтрак.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Отъезд на экскурсионную программу на общественном </w:t>
            </w:r>
            <w:proofErr w:type="gramStart"/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транспорте </w:t>
            </w:r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.</w:t>
            </w:r>
            <w:proofErr w:type="gramEnd"/>
          </w:p>
          <w:p w:rsidR="00D42AFB" w:rsidRPr="00AD026E" w:rsidRDefault="00D94B18" w:rsidP="00D94B1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Э</w:t>
            </w:r>
            <w:r w:rsidR="00D42AFB"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кскурсия «Ансамбли Невского проспекта»:</w:t>
            </w:r>
            <w:r w:rsidR="00D42AFB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  <w:r w:rsidR="00D42AFB"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знакомство </w:t>
            </w:r>
            <w:proofErr w:type="gramStart"/>
            <w:r w:rsidR="00D42AFB"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с  площадью</w:t>
            </w:r>
            <w:proofErr w:type="gramEnd"/>
            <w:r w:rsidR="00D42AFB"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 Островского</w:t>
            </w:r>
            <w:r w:rsidR="00D42AFB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(Александринский театр, памятник Екатерине II, улица Зодчего Росси).   </w:t>
            </w:r>
            <w:r w:rsidR="00D42AFB"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Прогулка по Малой Садовой улице с посещением магазина купцов Елисеевых. Знакомство с площадью Искусств</w:t>
            </w:r>
            <w:r w:rsidR="00D42AFB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(Михайловский театр, Михайловский дворец, здание Дворянского собрания, памятник А.С. Пушкину).</w:t>
            </w:r>
          </w:p>
          <w:p w:rsidR="00D94B18" w:rsidRPr="00AD026E" w:rsidRDefault="00D94B18" w:rsidP="00D94B1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Экскурсия в Русский музей (Михайловский дворец)</w:t>
            </w:r>
            <w:r w:rsidRPr="00AD026E"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  <w:t>, где представлена богатейшая коллекция произведений русского искусства – от иконы до авангарда.</w:t>
            </w:r>
          </w:p>
          <w:p w:rsidR="00AA5C0B" w:rsidRPr="00AD026E" w:rsidRDefault="00AA5C0B" w:rsidP="00AA5C0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Обед в кафе города (порционный).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</w:p>
          <w:p w:rsidR="00002E20" w:rsidRPr="00AD026E" w:rsidRDefault="00002E20" w:rsidP="00002E2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Свободное время в центре города или возвращение к месту проживания на общественном транспорте в сопровождении гида и руководителя группы. </w:t>
            </w:r>
          </w:p>
          <w:p w:rsidR="00002E20" w:rsidRPr="00440180" w:rsidRDefault="00002E20" w:rsidP="00002E2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lang w:eastAsia="ru-RU"/>
              </w:rPr>
            </w:pPr>
            <w:r w:rsidRPr="0044018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Без транспорта</w:t>
            </w:r>
          </w:p>
        </w:tc>
      </w:tr>
      <w:tr w:rsidR="00D42AFB" w:rsidRPr="00AD026E" w:rsidTr="00D42AFB">
        <w:trPr>
          <w:cantSplit/>
          <w:trHeight w:val="1134"/>
          <w:jc w:val="center"/>
        </w:trPr>
        <w:tc>
          <w:tcPr>
            <w:tcW w:w="1045" w:type="dxa"/>
            <w:shd w:val="clear" w:color="auto" w:fill="DDD9C3" w:themeFill="background2" w:themeFillShade="E6"/>
            <w:vAlign w:val="center"/>
          </w:tcPr>
          <w:p w:rsidR="00D42AFB" w:rsidRPr="00AD026E" w:rsidRDefault="00D42AFB" w:rsidP="00002E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t>3 день</w:t>
            </w:r>
          </w:p>
        </w:tc>
        <w:tc>
          <w:tcPr>
            <w:tcW w:w="9547" w:type="dxa"/>
          </w:tcPr>
          <w:p w:rsidR="00D42AFB" w:rsidRPr="00AD026E" w:rsidRDefault="00D42AFB" w:rsidP="00D42AF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  <w:t>Завтрак.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Отъезд на экскурсионную программу на общественном транспорте</w:t>
            </w:r>
            <w:r w:rsidR="00D94B18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.</w:t>
            </w:r>
          </w:p>
          <w:p w:rsidR="00D42AFB" w:rsidRPr="00AD026E" w:rsidRDefault="00D42AFB" w:rsidP="00D42AF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Экскурсия в Кунсткамеру (Музея антропологии и этнографии народов мира им. Петра Великого) 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- первый государственный музей России, основанный Петром I еще в 1714 году. В основу коллекции музея легли предметы, собранные Петром I во время поездок за границу для своего "кабинета редкостей".</w:t>
            </w:r>
            <w:r w:rsidRPr="00AD026E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 xml:space="preserve"> </w:t>
            </w:r>
          </w:p>
          <w:p w:rsidR="00D94B18" w:rsidRPr="00AD026E" w:rsidRDefault="00D94B18" w:rsidP="00D94B1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Экскурсия в Государственный Эрмитаж </w:t>
            </w:r>
            <w:r w:rsidRPr="00AD026E"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  <w:t xml:space="preserve">(обзорная экскурсия знакомит с парадными залами Зимнего дворца и шедеврами мирового искусства). </w:t>
            </w:r>
          </w:p>
          <w:p w:rsidR="00253D3D" w:rsidRPr="00AD026E" w:rsidRDefault="00253D3D" w:rsidP="00253D3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Обед в кафе города (порционный).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</w:p>
          <w:p w:rsidR="00D42AFB" w:rsidRPr="00AD026E" w:rsidRDefault="00D42AFB" w:rsidP="00D42AF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Свободное время в центре города или возвращение к месту проживания на общественном транспорте в сопровождении гида и руководителя группы. </w:t>
            </w:r>
          </w:p>
          <w:p w:rsidR="00D42AFB" w:rsidRPr="00440180" w:rsidRDefault="00D42AFB" w:rsidP="00D42AF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lang w:eastAsia="ru-RU"/>
              </w:rPr>
            </w:pPr>
            <w:r w:rsidRPr="0044018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Без транспорта</w:t>
            </w:r>
          </w:p>
        </w:tc>
      </w:tr>
      <w:tr w:rsidR="00AA5C0B" w:rsidRPr="00AD026E" w:rsidTr="00AA5C0B">
        <w:trPr>
          <w:cantSplit/>
          <w:trHeight w:val="1134"/>
          <w:jc w:val="center"/>
        </w:trPr>
        <w:tc>
          <w:tcPr>
            <w:tcW w:w="1045" w:type="dxa"/>
            <w:vMerge w:val="restart"/>
            <w:shd w:val="clear" w:color="auto" w:fill="DAEEF3" w:themeFill="accent5" w:themeFillTint="33"/>
            <w:vAlign w:val="center"/>
          </w:tcPr>
          <w:p w:rsidR="00AA5C0B" w:rsidRPr="00AD026E" w:rsidRDefault="00AA5C0B" w:rsidP="00E737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lastRenderedPageBreak/>
              <w:t>4 день</w:t>
            </w:r>
          </w:p>
        </w:tc>
        <w:tc>
          <w:tcPr>
            <w:tcW w:w="9547" w:type="dxa"/>
            <w:tcBorders>
              <w:bottom w:val="dotDash" w:sz="4" w:space="0" w:color="auto"/>
            </w:tcBorders>
          </w:tcPr>
          <w:p w:rsidR="00AA5C0B" w:rsidRPr="00AD026E" w:rsidRDefault="00AA5C0B" w:rsidP="00E737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  <w:t>Завтрак.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Отъезд на экскурсионную программу на общественном транспорте </w:t>
            </w:r>
          </w:p>
          <w:p w:rsidR="00AA5C0B" w:rsidRPr="00AD026E" w:rsidRDefault="00AA5C0B" w:rsidP="00AA5C0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Экскурсия в Храм «Спас-на-крови» 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— уникальны</w:t>
            </w:r>
            <w:r w:rsidR="00727A9C"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й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памятник русского мозаичного искусства. Храм сооружен на том месте, где был смертельно ранен император Александр II.</w:t>
            </w:r>
          </w:p>
          <w:p w:rsidR="00AA5C0B" w:rsidRPr="00AD026E" w:rsidRDefault="00AA5C0B" w:rsidP="00E737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Посещение Казанского собора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– главного кафедрального собора города, где находится одна </w:t>
            </w:r>
            <w:proofErr w:type="gramStart"/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из  главных</w:t>
            </w:r>
            <w:proofErr w:type="gramEnd"/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православных святынь Петербурга – Казанская икона Божией Матери. Собор является памятником русской воинской славы, в нем погребен великий русский </w:t>
            </w:r>
            <w:proofErr w:type="gramStart"/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>полководец  М.И.</w:t>
            </w:r>
            <w:proofErr w:type="gramEnd"/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Кутузов. </w:t>
            </w:r>
          </w:p>
          <w:p w:rsidR="00AA5C0B" w:rsidRPr="00AD026E" w:rsidRDefault="00AA5C0B" w:rsidP="00AA5C0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Обед в кафе города (порционный).</w:t>
            </w: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</w:p>
          <w:p w:rsidR="00AA5C0B" w:rsidRPr="00AD026E" w:rsidRDefault="00AA5C0B" w:rsidP="00E7378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Свободное время в центре города или возвращение к месту проживания на общественном транспорте в сопровождении гида и руководителя группы. </w:t>
            </w:r>
          </w:p>
          <w:p w:rsidR="00AA5C0B" w:rsidRPr="00440180" w:rsidRDefault="00AA5C0B" w:rsidP="00E7378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lang w:eastAsia="ru-RU"/>
              </w:rPr>
            </w:pPr>
            <w:r w:rsidRPr="00440180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Без транспорта</w:t>
            </w:r>
          </w:p>
        </w:tc>
      </w:tr>
      <w:tr w:rsidR="00AA5C0B" w:rsidRPr="00AD026E" w:rsidTr="009475DD">
        <w:trPr>
          <w:cantSplit/>
          <w:trHeight w:val="937"/>
          <w:jc w:val="center"/>
        </w:trPr>
        <w:tc>
          <w:tcPr>
            <w:tcW w:w="1045" w:type="dxa"/>
            <w:vMerge/>
            <w:shd w:val="clear" w:color="auto" w:fill="DAEEF3" w:themeFill="accent5" w:themeFillTint="33"/>
            <w:vAlign w:val="center"/>
          </w:tcPr>
          <w:p w:rsidR="00AA5C0B" w:rsidRPr="00AD026E" w:rsidRDefault="00AA5C0B" w:rsidP="00E737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  <w:tc>
          <w:tcPr>
            <w:tcW w:w="9547" w:type="dxa"/>
            <w:tcBorders>
              <w:top w:val="dotDash" w:sz="4" w:space="0" w:color="auto"/>
            </w:tcBorders>
          </w:tcPr>
          <w:p w:rsidR="00AA5C0B" w:rsidRPr="00AD026E" w:rsidRDefault="00AA5C0B" w:rsidP="00AA5C0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u w:val="single"/>
                <w:lang w:eastAsia="ru-RU"/>
              </w:rPr>
              <w:t>За дополнительную плату</w:t>
            </w:r>
            <w:r w:rsidRPr="00AD026E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 xml:space="preserve"> возможна экскурсия в Исторический театр-макет «Петровская акватория» </w:t>
            </w:r>
            <w:hyperlink r:id="rId8" w:history="1"/>
            <w:r w:rsidR="00440180">
              <w:rPr>
                <w:rStyle w:val="a8"/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 xml:space="preserve"> </w:t>
            </w:r>
          </w:p>
          <w:p w:rsidR="00AA5C0B" w:rsidRPr="00AD026E" w:rsidRDefault="00AA5C0B" w:rsidP="00AA5C0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>Доплата за школьника – 255 руб., за взрослого не сопровождающего – 415 руб.</w:t>
            </w:r>
          </w:p>
          <w:p w:rsidR="00AA5C0B" w:rsidRPr="00AD026E" w:rsidRDefault="00AA5C0B" w:rsidP="0044018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 xml:space="preserve">Стоимость приведена с учетом б/п </w:t>
            </w:r>
            <w:proofErr w:type="spellStart"/>
            <w:proofErr w:type="gramStart"/>
            <w:r w:rsidRPr="00AD026E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>сопр</w:t>
            </w:r>
            <w:proofErr w:type="spellEnd"/>
            <w:r w:rsidRPr="00AD026E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 xml:space="preserve">. </w:t>
            </w:r>
            <w:r w:rsidR="00440180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 xml:space="preserve"> </w:t>
            </w:r>
            <w:r w:rsidRPr="00AD026E"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993B40" w:rsidRPr="00805A65" w:rsidTr="00DF659A">
        <w:trPr>
          <w:cantSplit/>
          <w:trHeight w:val="1902"/>
          <w:jc w:val="center"/>
        </w:trPr>
        <w:tc>
          <w:tcPr>
            <w:tcW w:w="1045" w:type="dxa"/>
            <w:vMerge w:val="restart"/>
            <w:shd w:val="clear" w:color="auto" w:fill="FBD4B4"/>
            <w:vAlign w:val="center"/>
          </w:tcPr>
          <w:p w:rsidR="00993B40" w:rsidRPr="00AD026E" w:rsidRDefault="007B53BC" w:rsidP="00E737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t>5</w:t>
            </w:r>
          </w:p>
          <w:p w:rsidR="00993B40" w:rsidRPr="00AD026E" w:rsidRDefault="00993B40" w:rsidP="00E737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993B40" w:rsidRPr="00AD026E" w:rsidRDefault="00993B40" w:rsidP="00E7378B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  <w:t>Завтрак.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Освобождение номеров (вещи в автобус). Отъезд на экскурсионную программу.</w:t>
            </w:r>
            <w:r w:rsidRPr="00AD026E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 xml:space="preserve"> </w:t>
            </w:r>
          </w:p>
          <w:p w:rsidR="00993B40" w:rsidRPr="00AD026E" w:rsidRDefault="00993B40" w:rsidP="00E7378B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Загородная экскурсия в *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Царское село</w:t>
            </w:r>
            <w:r w:rsidRPr="00AD026E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D026E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(г. Пушкин) - парадную летнюю резиденцию российских императоров.</w:t>
            </w:r>
            <w:r w:rsidR="00720F41"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 Трассовая э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кскурсия «</w:t>
            </w:r>
            <w:r w:rsidR="00253D3D"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 с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тар</w:t>
            </w:r>
            <w:r w:rsidR="00253D3D"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ой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Царскосельск</w:t>
            </w:r>
            <w:r w:rsidR="00253D3D"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ой</w:t>
            </w:r>
            <w:proofErr w:type="spellEnd"/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 дорог</w:t>
            </w:r>
            <w:r w:rsidR="00253D3D"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». </w:t>
            </w:r>
            <w:r w:rsidRPr="00AD026E">
              <w:rPr>
                <w:rFonts w:ascii="Georgia" w:eastAsia="Times New Roman" w:hAnsi="Georgia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Экскурсия </w:t>
            </w:r>
            <w:proofErr w:type="gramStart"/>
            <w:r w:rsidRPr="00AD026E">
              <w:rPr>
                <w:rFonts w:ascii="Georgia" w:eastAsia="Times New Roman" w:hAnsi="Georgia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AD026E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Екатерининский</w:t>
            </w:r>
            <w:proofErr w:type="gramEnd"/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дворец </w:t>
            </w:r>
            <w:r w:rsidRPr="00AD026E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с осмотром </w:t>
            </w:r>
            <w:r w:rsidR="00AA5C0B" w:rsidRPr="00AD026E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неповторимых интерьеров </w:t>
            </w:r>
            <w:r w:rsidRPr="00AD026E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парадных залов и  </w:t>
            </w:r>
            <w:r w:rsidR="00AA5C0B" w:rsidRPr="00AD026E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всемирно известной возрожденной </w:t>
            </w:r>
            <w:r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Янтарной комнат</w:t>
            </w:r>
            <w:r w:rsidR="00F3035F" w:rsidRPr="00AD026E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ы</w:t>
            </w:r>
            <w:r w:rsidRPr="00AD026E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993B40" w:rsidRPr="00AD026E" w:rsidRDefault="00993B40" w:rsidP="00E7378B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Возвращение в Петербург.</w:t>
            </w:r>
          </w:p>
          <w:p w:rsidR="00993B40" w:rsidRPr="00AD026E" w:rsidRDefault="00993B40" w:rsidP="00E7378B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Экскурсия в </w:t>
            </w:r>
            <w:r w:rsidRPr="00AD026E">
              <w:rPr>
                <w:rFonts w:ascii="Georgia" w:eastAsia="Times New Roman" w:hAnsi="Georgia" w:cs="Times New Roman"/>
                <w:b/>
                <w:iCs/>
                <w:sz w:val="20"/>
                <w:szCs w:val="20"/>
                <w:lang w:eastAsia="ru-RU"/>
              </w:rPr>
              <w:t>Исаакиевский собор</w:t>
            </w:r>
            <w:r w:rsidRPr="00AD026E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 - уникальный памятник отечественной архитектуры, одно из крупнейш</w:t>
            </w:r>
            <w:r w:rsidR="00AA5C0B" w:rsidRPr="00AD026E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их купольных сооружений Европы </w:t>
            </w:r>
            <w:r w:rsidRPr="00AD026E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(без подъема на колоннаду).</w:t>
            </w:r>
          </w:p>
          <w:p w:rsidR="00993B40" w:rsidRPr="00AD026E" w:rsidRDefault="00993B40" w:rsidP="00E7378B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18"/>
                <w:u w:val="single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Обед в кафе города (порционный)</w:t>
            </w:r>
            <w:r w:rsidRPr="00AD026E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Трансфер на вокзал.</w:t>
            </w:r>
          </w:p>
          <w:p w:rsidR="00993B40" w:rsidRPr="00AD026E" w:rsidRDefault="00993B40" w:rsidP="00E7378B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Окончание программы на вокзале. Отъезд.</w:t>
            </w:r>
          </w:p>
          <w:p w:rsidR="00993B40" w:rsidRPr="00440180" w:rsidRDefault="00993B40" w:rsidP="00E7378B">
            <w:pPr>
              <w:tabs>
                <w:tab w:val="left" w:pos="549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 </w:t>
            </w:r>
            <w:r w:rsidR="00440180">
              <w:rPr>
                <w:rFonts w:ascii="Georgia" w:eastAsia="Times New Roman" w:hAnsi="Georgia" w:cs="Times New Roman"/>
                <w:noProof/>
                <w:sz w:val="20"/>
                <w:szCs w:val="18"/>
                <w:lang w:eastAsia="ru-RU"/>
              </w:rPr>
              <w:t xml:space="preserve"> </w:t>
            </w:r>
            <w:r w:rsidRPr="00AD026E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Pr="00440180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>Транспорт: 8 часов</w:t>
            </w:r>
          </w:p>
        </w:tc>
      </w:tr>
      <w:tr w:rsidR="00993B40" w:rsidRPr="00805A65" w:rsidTr="00993B40">
        <w:trPr>
          <w:cantSplit/>
          <w:trHeight w:val="354"/>
          <w:jc w:val="center"/>
        </w:trPr>
        <w:tc>
          <w:tcPr>
            <w:tcW w:w="1045" w:type="dxa"/>
            <w:vMerge/>
            <w:shd w:val="clear" w:color="auto" w:fill="FBD4B4"/>
            <w:vAlign w:val="center"/>
          </w:tcPr>
          <w:p w:rsidR="00993B40" w:rsidRDefault="00993B40" w:rsidP="00993B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  <w:tc>
          <w:tcPr>
            <w:tcW w:w="9547" w:type="dxa"/>
            <w:tcBorders>
              <w:top w:val="dotDash" w:sz="4" w:space="0" w:color="auto"/>
            </w:tcBorders>
          </w:tcPr>
          <w:p w:rsidR="00993B40" w:rsidRPr="00B07D78" w:rsidRDefault="007B2288" w:rsidP="007B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1"/>
                <w:lang w:eastAsia="ru-RU"/>
              </w:rPr>
            </w:pPr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* Царское село (Екатерининский дворец) в период до 14.10.18 может </w:t>
            </w:r>
            <w:proofErr w:type="gramStart"/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быть </w:t>
            </w:r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br/>
              <w:t xml:space="preserve"> заменено</w:t>
            </w:r>
            <w:proofErr w:type="gramEnd"/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 по той же стоимости </w:t>
            </w:r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u w:val="single"/>
                <w:lang w:eastAsia="ru-RU"/>
              </w:rPr>
              <w:t xml:space="preserve">без доплат за детей от 16 лет </w:t>
            </w:r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>на Петергоф</w:t>
            </w:r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br/>
              <w:t xml:space="preserve"> (экскурсия по Нижнему парку «…Летят алмазные фонтаны с веселым шумом  к облакам».</w:t>
            </w:r>
            <w:r w:rsidRPr="00B07D78">
              <w:rPr>
                <w:rFonts w:ascii="Georgia" w:eastAsia="Times New Roman" w:hAnsi="Georgia" w:cs="Segoe UI"/>
                <w:b/>
                <w:bCs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B07D78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Этот парк нетипичен, фееричен и фантастически хорош собой. Зелень </w:t>
            </w:r>
            <w:proofErr w:type="gramStart"/>
            <w:r w:rsidRPr="00B07D78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деревьев, </w:t>
            </w:r>
            <w:r w:rsidRPr="00B07D78">
              <w:rPr>
                <w:rFonts w:ascii="Georgia" w:eastAsia="Times New Roman" w:hAnsi="Georgia" w:cs="Segoe UI"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B07D78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>цветники</w:t>
            </w:r>
            <w:proofErr w:type="gramEnd"/>
            <w:r w:rsidRPr="00B07D78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, Финский залив, фонтаны, дворцы и павильоны создают неповторимую атмосферу </w:t>
            </w:r>
            <w:r w:rsidRPr="00B07D78">
              <w:rPr>
                <w:rFonts w:ascii="Georgia" w:eastAsia="Times New Roman" w:hAnsi="Georgia" w:cs="Segoe UI"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B07D78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>вечного праздника. Возвращаться сюда можно бесконечно!</w:t>
            </w:r>
            <w:r w:rsidRPr="00B07D78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) </w:t>
            </w:r>
          </w:p>
        </w:tc>
      </w:tr>
    </w:tbl>
    <w:p w:rsidR="002B27B3" w:rsidRPr="00440180" w:rsidRDefault="002B27B3" w:rsidP="00805A65">
      <w:pPr>
        <w:spacing w:after="0" w:line="240" w:lineRule="auto"/>
        <w:ind w:right="96"/>
        <w:jc w:val="center"/>
        <w:rPr>
          <w:rFonts w:ascii="Georgia" w:eastAsia="Times New Roman" w:hAnsi="Georgia" w:cs="Times New Roman"/>
          <w:b/>
          <w:i/>
          <w:color w:val="FF0000"/>
          <w:lang w:eastAsia="ru-RU"/>
        </w:rPr>
      </w:pPr>
      <w:r w:rsidRPr="00440180">
        <w:rPr>
          <w:rFonts w:ascii="Georgia" w:eastAsia="Times New Roman" w:hAnsi="Georgia" w:cs="Times New Roman"/>
          <w:b/>
          <w:i/>
          <w:color w:val="FF0000"/>
          <w:lang w:eastAsia="ru-RU"/>
        </w:rPr>
        <w:t>Фирма оставляет за собой право вносить изменения в программу с сохранением объема обслуживания</w:t>
      </w:r>
    </w:p>
    <w:p w:rsidR="00993B40" w:rsidRPr="001B391B" w:rsidRDefault="00993B40" w:rsidP="00993B40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b/>
          <w:sz w:val="18"/>
          <w:szCs w:val="16"/>
          <w:lang w:eastAsia="ru-RU"/>
        </w:rPr>
      </w:pPr>
      <w:r w:rsidRPr="001B391B"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Примечани</w:t>
      </w:r>
      <w:r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я</w:t>
      </w:r>
      <w:r w:rsidRPr="001B391B"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:</w:t>
      </w:r>
      <w:r w:rsidRPr="001B391B">
        <w:rPr>
          <w:rFonts w:ascii="Georgia" w:eastAsia="Times New Roman" w:hAnsi="Georgia" w:cs="Times New Roman"/>
          <w:b/>
          <w:sz w:val="18"/>
          <w:szCs w:val="16"/>
          <w:lang w:eastAsia="ru-RU"/>
        </w:rPr>
        <w:t xml:space="preserve"> </w:t>
      </w:r>
    </w:p>
    <w:p w:rsidR="00722520" w:rsidRDefault="00993B4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54450C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Стоимость тура действительна только для лиц до 15 лет включительно. </w:t>
      </w:r>
    </w:p>
    <w:p w:rsidR="00993B40" w:rsidRDefault="00993B4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>Доплат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а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для школьников 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от 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16 лет и старше 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(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>за посещение Екатерининского дворца в Царском Селе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) – 920 руб.</w:t>
      </w:r>
    </w:p>
    <w:p w:rsidR="00993B40" w:rsidRPr="00AD026E" w:rsidRDefault="00993B40" w:rsidP="00993B40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Доплата за </w:t>
      </w:r>
      <w:r w:rsidR="00253D3D"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порционный </w:t>
      </w:r>
      <w:r w:rsidRPr="00AD026E">
        <w:rPr>
          <w:rFonts w:ascii="Georgia" w:eastAsia="Times New Roman" w:hAnsi="Georgia" w:cs="Times New Roman"/>
          <w:sz w:val="18"/>
          <w:szCs w:val="16"/>
          <w:lang w:eastAsia="ru-RU"/>
        </w:rPr>
        <w:t>завтрак в день заезда</w:t>
      </w:r>
      <w:r w:rsidR="00253D3D"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 (в кафе города)</w:t>
      </w:r>
      <w:r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 – 280 руб.), без учета продления работы транспорта!</w:t>
      </w:r>
    </w:p>
    <w:p w:rsidR="00993B40" w:rsidRPr="00AD026E" w:rsidRDefault="00993B40" w:rsidP="00993B40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Доплата за 1 час продления работы транспорта: для группы до 25 чел. – 95 руб. / чел., группы от 26 чел. – 65 руб. / чел. </w:t>
      </w:r>
    </w:p>
    <w:p w:rsidR="00722520" w:rsidRDefault="00993B40" w:rsidP="00993B40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Проезд на общественном транспорте оплачивается самостоятельно. </w:t>
      </w:r>
    </w:p>
    <w:p w:rsidR="00993B40" w:rsidRPr="00AD026E" w:rsidRDefault="00993B40" w:rsidP="00993B40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bookmarkStart w:id="0" w:name="_GoBack"/>
      <w:bookmarkEnd w:id="0"/>
      <w:r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Стоимость поездки в наземном транспорте </w:t>
      </w:r>
      <w:r w:rsidR="00253D3D"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на 01.09.18 </w:t>
      </w:r>
      <w:r w:rsidRPr="00AD026E">
        <w:rPr>
          <w:rFonts w:ascii="Georgia" w:eastAsia="Times New Roman" w:hAnsi="Georgia" w:cs="Times New Roman"/>
          <w:sz w:val="18"/>
          <w:szCs w:val="16"/>
          <w:lang w:eastAsia="ru-RU"/>
        </w:rPr>
        <w:t xml:space="preserve">составляет 40 руб.; в метро – 45 руб. </w:t>
      </w:r>
    </w:p>
    <w:p w:rsidR="00993B40" w:rsidRDefault="00993B4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В гостиницах с 2-местным размещением при нечетном количестве человек в группе 1 </w:t>
      </w:r>
      <w:proofErr w:type="gramStart"/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>человек  размещается</w:t>
      </w:r>
      <w:proofErr w:type="gramEnd"/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на </w:t>
      </w:r>
      <w:proofErr w:type="spellStart"/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>доп.месте</w:t>
      </w:r>
      <w:proofErr w:type="spellEnd"/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 - </w:t>
      </w:r>
      <w:proofErr w:type="spellStart"/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>еврораскладушке</w:t>
      </w:r>
      <w:proofErr w:type="spellEnd"/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(3</w:t>
      </w:r>
      <w:r w:rsidR="00440180">
        <w:rPr>
          <w:rFonts w:ascii="Georgia" w:eastAsia="Times New Roman" w:hAnsi="Georgia" w:cs="Times New Roman"/>
          <w:bCs/>
          <w:sz w:val="18"/>
          <w:szCs w:val="16"/>
          <w:lang w:eastAsia="ru-RU"/>
        </w:rPr>
        <w:t>-</w:t>
      </w:r>
      <w:r w:rsidRPr="00AD026E">
        <w:rPr>
          <w:rFonts w:ascii="Georgia" w:eastAsia="Times New Roman" w:hAnsi="Georgia" w:cs="Times New Roman"/>
          <w:bCs/>
          <w:sz w:val="18"/>
          <w:szCs w:val="16"/>
          <w:lang w:eastAsia="ru-RU"/>
        </w:rPr>
        <w:t>ий в номере).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</w:t>
      </w:r>
    </w:p>
    <w:p w:rsidR="00993B40" w:rsidRDefault="00993B4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D05E7E">
        <w:rPr>
          <w:rFonts w:ascii="Georgia" w:eastAsia="Times New Roman" w:hAnsi="Georgia" w:cs="Times New Roman"/>
          <w:bCs/>
          <w:sz w:val="18"/>
          <w:szCs w:val="16"/>
          <w:lang w:eastAsia="ru-RU"/>
        </w:rPr>
        <w:t>Программа может быть изменена с учетом пожеланий заказчика.</w:t>
      </w: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440180" w:rsidRDefault="00440180" w:rsidP="00993B40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B07D78" w:rsidRDefault="00B07D78" w:rsidP="00E93B9F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</w:p>
    <w:p w:rsidR="005F0928" w:rsidRPr="00134D19" w:rsidRDefault="005F0928" w:rsidP="00E93B9F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  <w:r w:rsidRPr="00134D19">
        <w:rPr>
          <w:rFonts w:ascii="Georgia" w:hAnsi="Georgia"/>
          <w:b/>
          <w:sz w:val="24"/>
          <w:szCs w:val="28"/>
          <w:lang w:eastAsia="ru-RU"/>
        </w:rPr>
        <w:lastRenderedPageBreak/>
        <w:t xml:space="preserve">Стоимость тура по программе </w:t>
      </w:r>
      <w:r w:rsidR="00E93B9F">
        <w:rPr>
          <w:rFonts w:ascii="Georgia" w:hAnsi="Georgia"/>
          <w:b/>
          <w:sz w:val="24"/>
          <w:szCs w:val="28"/>
          <w:lang w:eastAsia="ru-RU"/>
        </w:rPr>
        <w:t>5</w:t>
      </w:r>
      <w:r w:rsidR="00E93B9F" w:rsidRPr="00134D19">
        <w:rPr>
          <w:rFonts w:ascii="Georgia" w:hAnsi="Georgia"/>
          <w:b/>
          <w:sz w:val="24"/>
          <w:szCs w:val="28"/>
          <w:lang w:eastAsia="ru-RU"/>
        </w:rPr>
        <w:t xml:space="preserve"> дн</w:t>
      </w:r>
      <w:r w:rsidR="00E93B9F">
        <w:rPr>
          <w:rFonts w:ascii="Georgia" w:hAnsi="Georgia"/>
          <w:b/>
          <w:sz w:val="24"/>
          <w:szCs w:val="28"/>
          <w:lang w:eastAsia="ru-RU"/>
        </w:rPr>
        <w:t>ей</w:t>
      </w:r>
      <w:r w:rsidR="00E93B9F" w:rsidRPr="00134D19">
        <w:rPr>
          <w:rFonts w:ascii="Georgia" w:hAnsi="Georgia"/>
          <w:b/>
          <w:sz w:val="24"/>
          <w:szCs w:val="28"/>
          <w:lang w:eastAsia="ru-RU"/>
        </w:rPr>
        <w:t xml:space="preserve"> / </w:t>
      </w:r>
      <w:r w:rsidR="00E93B9F">
        <w:rPr>
          <w:rFonts w:ascii="Georgia" w:hAnsi="Georgia"/>
          <w:b/>
          <w:sz w:val="24"/>
          <w:szCs w:val="28"/>
          <w:lang w:eastAsia="ru-RU"/>
        </w:rPr>
        <w:t>4</w:t>
      </w:r>
      <w:r w:rsidR="00E93B9F" w:rsidRPr="00134D19">
        <w:rPr>
          <w:rFonts w:ascii="Georgia" w:hAnsi="Georgia"/>
          <w:b/>
          <w:sz w:val="24"/>
          <w:szCs w:val="28"/>
          <w:lang w:eastAsia="ru-RU"/>
        </w:rPr>
        <w:t xml:space="preserve"> ноч</w:t>
      </w:r>
      <w:r w:rsidR="00E93B9F">
        <w:rPr>
          <w:rFonts w:ascii="Georgia" w:hAnsi="Georgia"/>
          <w:b/>
          <w:sz w:val="24"/>
          <w:szCs w:val="28"/>
          <w:lang w:eastAsia="ru-RU"/>
        </w:rPr>
        <w:t>и</w:t>
      </w:r>
    </w:p>
    <w:p w:rsidR="005F0928" w:rsidRPr="00134D19" w:rsidRDefault="00134D19" w:rsidP="005F0928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  <w:r>
        <w:rPr>
          <w:rFonts w:ascii="Georgia" w:hAnsi="Georgia"/>
          <w:b/>
          <w:sz w:val="24"/>
          <w:szCs w:val="28"/>
          <w:lang w:eastAsia="ru-RU"/>
        </w:rPr>
        <w:t>«</w:t>
      </w:r>
      <w:r w:rsidR="00DF659A">
        <w:rPr>
          <w:rFonts w:ascii="Georgia" w:hAnsi="Georgia"/>
          <w:b/>
          <w:sz w:val="24"/>
          <w:szCs w:val="28"/>
          <w:lang w:eastAsia="ru-RU"/>
        </w:rPr>
        <w:t xml:space="preserve">КЛАССИЧЕСКИЙ ПЕТЕРБУРГ. Вариант </w:t>
      </w:r>
      <w:r w:rsidR="007B53BC">
        <w:rPr>
          <w:rFonts w:ascii="Georgia" w:hAnsi="Georgia"/>
          <w:b/>
          <w:sz w:val="24"/>
          <w:szCs w:val="28"/>
          <w:lang w:eastAsia="ru-RU"/>
        </w:rPr>
        <w:t>СТАНДАРТ</w:t>
      </w:r>
      <w:r>
        <w:rPr>
          <w:rFonts w:ascii="Georgia" w:hAnsi="Georgia"/>
          <w:b/>
          <w:sz w:val="24"/>
          <w:szCs w:val="28"/>
          <w:lang w:eastAsia="ru-RU"/>
        </w:rPr>
        <w:t>»</w:t>
      </w:r>
    </w:p>
    <w:p w:rsidR="005F0928" w:rsidRPr="00134D19" w:rsidRDefault="00134D19" w:rsidP="00CB15CB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  <w:r>
        <w:rPr>
          <w:rFonts w:ascii="Georgia" w:hAnsi="Georgia"/>
          <w:b/>
          <w:sz w:val="24"/>
          <w:szCs w:val="28"/>
          <w:lang w:eastAsia="ru-RU"/>
        </w:rPr>
        <w:t xml:space="preserve">на </w:t>
      </w:r>
      <w:r w:rsidRPr="00EA1DAC">
        <w:rPr>
          <w:rFonts w:ascii="Georgia" w:hAnsi="Georgia"/>
          <w:b/>
          <w:sz w:val="24"/>
          <w:szCs w:val="28"/>
          <w:u w:val="single"/>
          <w:lang w:eastAsia="ru-RU"/>
        </w:rPr>
        <w:t>1 школьника</w:t>
      </w:r>
      <w:r w:rsidR="005F0928" w:rsidRPr="00EA1DAC">
        <w:rPr>
          <w:rFonts w:ascii="Georgia" w:hAnsi="Georgia"/>
          <w:b/>
          <w:sz w:val="24"/>
          <w:szCs w:val="28"/>
          <w:u w:val="single"/>
          <w:lang w:eastAsia="ru-RU"/>
        </w:rPr>
        <w:t xml:space="preserve"> </w:t>
      </w:r>
      <w:r w:rsidR="00324100" w:rsidRPr="00EA1DAC">
        <w:rPr>
          <w:rFonts w:ascii="Georgia" w:hAnsi="Georgia"/>
          <w:b/>
          <w:sz w:val="24"/>
          <w:szCs w:val="28"/>
          <w:u w:val="single"/>
          <w:lang w:eastAsia="ru-RU"/>
        </w:rPr>
        <w:t>до 15 лет включител</w:t>
      </w:r>
      <w:r w:rsidR="00324100" w:rsidRPr="00324100">
        <w:rPr>
          <w:rFonts w:ascii="Georgia" w:hAnsi="Georgia"/>
          <w:b/>
          <w:sz w:val="24"/>
          <w:szCs w:val="28"/>
          <w:u w:val="single"/>
          <w:lang w:eastAsia="ru-RU"/>
        </w:rPr>
        <w:t>ьно</w:t>
      </w:r>
      <w:r w:rsidR="00324100">
        <w:rPr>
          <w:rFonts w:ascii="Georgia" w:hAnsi="Georgia"/>
          <w:b/>
          <w:sz w:val="24"/>
          <w:szCs w:val="28"/>
          <w:lang w:eastAsia="ru-RU"/>
        </w:rPr>
        <w:t xml:space="preserve"> </w:t>
      </w:r>
      <w:r w:rsidR="005F0928" w:rsidRPr="00134D19">
        <w:rPr>
          <w:rFonts w:ascii="Georgia" w:hAnsi="Georgia"/>
          <w:b/>
          <w:sz w:val="24"/>
          <w:szCs w:val="28"/>
          <w:lang w:eastAsia="ru-RU"/>
        </w:rPr>
        <w:t>(гр. Р</w:t>
      </w:r>
      <w:r w:rsidR="00A372F4">
        <w:rPr>
          <w:rFonts w:ascii="Georgia" w:hAnsi="Georgia"/>
          <w:b/>
          <w:sz w:val="24"/>
          <w:szCs w:val="28"/>
          <w:lang w:eastAsia="ru-RU"/>
        </w:rPr>
        <w:t>Ф</w:t>
      </w:r>
      <w:r w:rsidR="005F0928" w:rsidRPr="00134D19">
        <w:rPr>
          <w:rFonts w:ascii="Georgia" w:hAnsi="Georgia"/>
          <w:b/>
          <w:sz w:val="24"/>
          <w:szCs w:val="28"/>
          <w:lang w:eastAsia="ru-RU"/>
        </w:rPr>
        <w:t>)</w:t>
      </w:r>
    </w:p>
    <w:p w:rsidR="005F0928" w:rsidRPr="00134D19" w:rsidRDefault="005F0928" w:rsidP="005F0928">
      <w:pPr>
        <w:pStyle w:val="a9"/>
        <w:jc w:val="right"/>
        <w:rPr>
          <w:rFonts w:ascii="Georgia" w:hAnsi="Georgia"/>
          <w:b/>
          <w:sz w:val="18"/>
          <w:lang w:eastAsia="ru-RU"/>
        </w:rPr>
      </w:pPr>
    </w:p>
    <w:tbl>
      <w:tblPr>
        <w:tblW w:w="10579" w:type="dxa"/>
        <w:tblInd w:w="118" w:type="dxa"/>
        <w:tblLook w:val="04A0" w:firstRow="1" w:lastRow="0" w:firstColumn="1" w:lastColumn="0" w:noHBand="0" w:noVBand="1"/>
      </w:tblPr>
      <w:tblGrid>
        <w:gridCol w:w="1691"/>
        <w:gridCol w:w="3044"/>
        <w:gridCol w:w="1359"/>
        <w:gridCol w:w="1107"/>
        <w:gridCol w:w="844"/>
        <w:gridCol w:w="844"/>
        <w:gridCol w:w="844"/>
        <w:gridCol w:w="846"/>
      </w:tblGrid>
      <w:tr w:rsidR="00AD026E" w:rsidRPr="00042110" w:rsidTr="00484AB2">
        <w:trPr>
          <w:trHeight w:val="114"/>
        </w:trPr>
        <w:tc>
          <w:tcPr>
            <w:tcW w:w="16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D026E" w:rsidRPr="00690644" w:rsidRDefault="00AD026E" w:rsidP="00484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отель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период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46+4 б/п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36+3 б/п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23+2 б/п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12+1</w:t>
            </w:r>
          </w:p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б/п</w:t>
            </w:r>
          </w:p>
        </w:tc>
      </w:tr>
      <w:tr w:rsidR="00AD026E" w:rsidRPr="00042110" w:rsidTr="00484AB2">
        <w:trPr>
          <w:trHeight w:val="114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26E" w:rsidRPr="00490BD9" w:rsidRDefault="00AD026E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РАЗМЕЩЕНИЕ </w:t>
            </w:r>
            <w:proofErr w:type="gramStart"/>
            <w:r w:rsidRPr="00490BD9">
              <w:rPr>
                <w:rFonts w:ascii="Georgia" w:hAnsi="Georgia"/>
                <w:b/>
                <w:sz w:val="18"/>
              </w:rPr>
              <w:t>В  ГОСТИНИЦАХ</w:t>
            </w:r>
            <w:proofErr w:type="gramEnd"/>
            <w:r w:rsidRPr="00490BD9">
              <w:rPr>
                <w:rFonts w:ascii="Georgia" w:hAnsi="Georgia"/>
                <w:b/>
                <w:sz w:val="18"/>
              </w:rPr>
              <w:t xml:space="preserve"> и ОТЕЛЯХ КАТЕГОРИИ "без звезд" (блоки / номера с удобствами)                                                             (завтраки в отелях порционные / континентальные / </w:t>
            </w:r>
            <w:proofErr w:type="spellStart"/>
            <w:r w:rsidRPr="00490BD9">
              <w:rPr>
                <w:rFonts w:ascii="Georgia" w:hAnsi="Georgia"/>
                <w:b/>
                <w:sz w:val="18"/>
              </w:rPr>
              <w:t>навыезде</w:t>
            </w:r>
            <w:proofErr w:type="spellEnd"/>
            <w:r w:rsidRPr="00490BD9">
              <w:rPr>
                <w:rFonts w:ascii="Georgia" w:hAnsi="Georgia"/>
                <w:b/>
                <w:sz w:val="18"/>
              </w:rPr>
              <w:t>)</w:t>
            </w:r>
          </w:p>
        </w:tc>
      </w:tr>
      <w:tr w:rsidR="00AD026E" w:rsidRPr="00042110" w:rsidTr="00AD026E">
        <w:trPr>
          <w:trHeight w:val="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"Юность"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AD026E" w:rsidRPr="00490BD9" w:rsidRDefault="00AD026E" w:rsidP="00AD026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Бумажная, д. 7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:rsidR="00AD026E" w:rsidRPr="00490BD9" w:rsidRDefault="00AD026E" w:rsidP="00AD026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 "Нарвская"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C02F5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2-3-4-мест. блоки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700AF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6700AF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9 1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9 60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10 620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12 08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026E" w:rsidRPr="00042110" w:rsidTr="00AD026E">
        <w:trPr>
          <w:trHeight w:val="20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рядом с центром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"365 СПб"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 Боровая д. 104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  "Обводный канал"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26E" w:rsidRPr="00780B50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780B50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17.09-30.09         28.10-11.11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10 2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10 66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11 6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13 14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026E" w:rsidRPr="00042110" w:rsidTr="00AD026E">
        <w:trPr>
          <w:trHeight w:val="20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780B50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01.10-27.10 12.11-27.12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9 7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10 13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11 15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12 61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026E" w:rsidRPr="00042110" w:rsidTr="00AD026E">
        <w:trPr>
          <w:trHeight w:val="20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26E" w:rsidRPr="00780B50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780B50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17.09-30.09         28.10-11.11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10 7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11 19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12 2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13 67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026E" w:rsidRPr="00042110" w:rsidTr="00AD026E">
        <w:trPr>
          <w:trHeight w:val="20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6E" w:rsidRPr="00490BD9" w:rsidRDefault="00AD026E" w:rsidP="00AD026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26E" w:rsidRPr="00490BD9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780B50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01.10-27.10 12.11-27.12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AD026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9 980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11 4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E" w:rsidRPr="00AD026E" w:rsidRDefault="00AD026E" w:rsidP="00802E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12 8</w:t>
            </w:r>
            <w:r w:rsidR="00802E46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B07D78" w:rsidRPr="00042110" w:rsidTr="00B07D78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"Классик"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Коломенская д.14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–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расшир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. континентальный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ст.м."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Пл.Восстания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"/"Владимирская"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эконом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10 51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7D78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16.09-26.10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10 13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11 15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12 61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07D78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27.10-07.11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07D78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08.11-28.12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11 950</w:t>
            </w:r>
          </w:p>
        </w:tc>
      </w:tr>
      <w:tr w:rsidR="00B07D78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11 0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07D78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16.09-26.10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13 0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7D78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27.10-07.11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B07D78" w:rsidRPr="0004211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08.11-28.12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07D78" w:rsidRPr="00042110" w:rsidTr="00F4198E">
        <w:trPr>
          <w:trHeight w:val="141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рядом с центром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Отель "Ра на Тамбовской"       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Тамбовская, д. 11   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завтрак – континентальный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 "Обводный канал"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01.09-16.09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11 840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12 250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042110" w:rsidTr="00F4198E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16.09-30.09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042110" w:rsidTr="00F4198E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01.10-06.11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11 19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042110" w:rsidTr="00F4198E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07.11-</w:t>
            </w:r>
            <w:proofErr w:type="gramStart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будни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042110" w:rsidTr="00F4198E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07.11-</w:t>
            </w:r>
            <w:proofErr w:type="gramStart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выходные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10 66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11 6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042110" w:rsidTr="00F4198E">
        <w:trPr>
          <w:trHeight w:val="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>"Нарвский"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Нарвский пр., д. 14,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3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навыезде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(порционный)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"Нарвская"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14 87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16 3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07D78" w:rsidRPr="00042110" w:rsidTr="00F4198E">
        <w:trPr>
          <w:trHeight w:val="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"На Турбинной"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Турбинная ул., д.23,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1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навыезде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(</w:t>
            </w:r>
            <w:proofErr w:type="gram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порционный)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ст. м. "Нарвская"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14 87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AD026E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AD026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16 3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07D78" w:rsidRPr="00042110" w:rsidTr="00F4198E">
        <w:trPr>
          <w:trHeight w:val="70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РАЗМЕЩЕНИЕ В </w:t>
            </w:r>
            <w:proofErr w:type="gramStart"/>
            <w:r w:rsidRPr="00490BD9">
              <w:rPr>
                <w:rFonts w:ascii="Georgia" w:hAnsi="Georgia"/>
                <w:b/>
                <w:sz w:val="18"/>
              </w:rPr>
              <w:t>ГОСТИНИЦАХ  КАТЕГОРИИ</w:t>
            </w:r>
            <w:proofErr w:type="gramEnd"/>
            <w:r w:rsidRPr="00490BD9">
              <w:rPr>
                <w:rFonts w:ascii="Georgia" w:hAnsi="Georgia"/>
                <w:b/>
                <w:sz w:val="18"/>
              </w:rPr>
              <w:t xml:space="preserve"> *** и ****</w:t>
            </w:r>
          </w:p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(завтраки в </w:t>
            </w:r>
            <w:proofErr w:type="gramStart"/>
            <w:r w:rsidRPr="00490BD9">
              <w:rPr>
                <w:rFonts w:ascii="Georgia" w:hAnsi="Georgia"/>
                <w:b/>
                <w:sz w:val="18"/>
              </w:rPr>
              <w:t>отелях  порционные</w:t>
            </w:r>
            <w:proofErr w:type="gramEnd"/>
            <w:r w:rsidRPr="00490BD9">
              <w:rPr>
                <w:rFonts w:ascii="Georgia" w:hAnsi="Georgia"/>
                <w:b/>
                <w:sz w:val="18"/>
              </w:rPr>
              <w:t xml:space="preserve"> / шведский стол)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"На Римского Корсакова"***        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  <w:t xml:space="preserve">пр. Римского </w:t>
            </w:r>
            <w:proofErr w:type="gramStart"/>
            <w:r w:rsidRPr="00490BD9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  <w:t>Корсакова,  45</w:t>
            </w:r>
            <w:proofErr w:type="gram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завтрак - порционный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"Садовая" / "Сенная"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  28.10-12.11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11 840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12 250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14 730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01.10-27.10    13.11-28.12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11 0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"А отель Фонтанка"***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ранее–</w:t>
            </w:r>
            <w:proofErr w:type="spellStart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кор.Фонтанка</w:t>
            </w:r>
            <w:proofErr w:type="spell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 xml:space="preserve"> "Азимут")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наб. реки Фонтанки, д. 142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"Балтийская"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01.09-04.10 29.10-06.11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11 840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12 250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05.10-28.10    07.11-28.12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10 51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2 остановки на метро до центра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"Поло Регата" ***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пл. Морской Славы, д. 1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  <w:t xml:space="preserve">ст. </w:t>
            </w:r>
            <w:proofErr w:type="gram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метро  "</w:t>
            </w:r>
            <w:proofErr w:type="gram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Приморская"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14 340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</w:t>
            </w:r>
            <w:proofErr w:type="gramStart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28.12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будни</w:t>
            </w:r>
            <w:proofErr w:type="gramEnd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(исключая 27.10-06.11)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9 7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11 32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27.10-06.11,             01.10-</w:t>
            </w:r>
            <w:proofErr w:type="gramStart"/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28.12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выходные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10 51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11 0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12 15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606FD0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2 остановки на метро до центра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"Балтия"***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Смолячкова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д. 5,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. 1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"Выборгская"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2-х. мест. стандарт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14 940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16 3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11 7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12 84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14 5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"Нептун" *** корпус А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наб. Обводного канала, 93а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ст. метро "Звенигородская"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15 0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15 4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16 4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17 9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7D78" w:rsidRPr="00ED74A0" w:rsidTr="00F4198E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780B50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12 1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12 6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13 8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78" w:rsidRPr="00EE0274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EE0274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15 5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7D78" w:rsidRPr="00042110" w:rsidTr="00F4198E">
        <w:trPr>
          <w:trHeight w:val="148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D78" w:rsidRPr="00490BD9" w:rsidRDefault="00B07D78" w:rsidP="00B07D7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Calibri" w:hAnsi="Georgia" w:cs="Times New Roman"/>
                <w:b/>
                <w:bCs/>
                <w:sz w:val="18"/>
                <w:szCs w:val="20"/>
              </w:rPr>
              <w:t>Доплата за школьника от 16 лет</w:t>
            </w:r>
            <w:r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за Екатерининский дворец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BD9">
              <w:rPr>
                <w:rFonts w:ascii="Georgia" w:hAnsi="Georgia"/>
                <w:b/>
                <w:sz w:val="20"/>
              </w:rPr>
              <w:t>920 руб.</w:t>
            </w:r>
            <w:r w:rsidRPr="00490BD9">
              <w:rPr>
                <w:rFonts w:ascii="Georgia" w:hAnsi="Georgia"/>
                <w:sz w:val="20"/>
              </w:rPr>
              <w:t xml:space="preserve"> на человека за тур.</w:t>
            </w:r>
          </w:p>
        </w:tc>
      </w:tr>
      <w:tr w:rsidR="00B07D78" w:rsidRPr="00690644" w:rsidTr="00F4198E">
        <w:trPr>
          <w:trHeight w:val="148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D78" w:rsidRPr="00490BD9" w:rsidRDefault="00B07D78" w:rsidP="00B07D7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Calibri" w:hAnsi="Georgia" w:cs="Times New Roman"/>
                <w:b/>
                <w:bCs/>
                <w:sz w:val="18"/>
                <w:szCs w:val="20"/>
              </w:rPr>
              <w:t>Доплата за взрослых</w:t>
            </w:r>
            <w:r w:rsidRPr="00490BD9"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</w:t>
            </w:r>
            <w:r w:rsidRPr="00490BD9">
              <w:rPr>
                <w:rFonts w:ascii="Georgia" w:eastAsia="Calibri" w:hAnsi="Georgia" w:cs="Times New Roman"/>
                <w:sz w:val="18"/>
                <w:szCs w:val="20"/>
              </w:rPr>
              <w:t>(не сопровождающих)</w:t>
            </w:r>
            <w:r w:rsidRPr="00490BD9"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за музеи 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D78" w:rsidRPr="00490BD9" w:rsidRDefault="00B07D78" w:rsidP="00B07D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20"/>
              </w:rPr>
              <w:t>3 140</w:t>
            </w:r>
            <w:r w:rsidRPr="00490BD9">
              <w:rPr>
                <w:rFonts w:ascii="Georgia" w:hAnsi="Georgia"/>
                <w:b/>
                <w:sz w:val="20"/>
              </w:rPr>
              <w:t xml:space="preserve"> руб.</w:t>
            </w:r>
            <w:r w:rsidRPr="00490BD9">
              <w:rPr>
                <w:rFonts w:ascii="Georgia" w:hAnsi="Georgia"/>
                <w:sz w:val="20"/>
              </w:rPr>
              <w:t xml:space="preserve"> на человека за тур.</w:t>
            </w:r>
          </w:p>
        </w:tc>
      </w:tr>
    </w:tbl>
    <w:p w:rsidR="00B07D78" w:rsidRPr="00885A5B" w:rsidRDefault="00B07D78" w:rsidP="00B07D78">
      <w:pPr>
        <w:pStyle w:val="a9"/>
        <w:jc w:val="center"/>
        <w:rPr>
          <w:rFonts w:ascii="Book Antiqua" w:hAnsi="Book Antiqua"/>
          <w:i/>
          <w:sz w:val="20"/>
        </w:rPr>
      </w:pPr>
      <w:r w:rsidRPr="00885A5B">
        <w:rPr>
          <w:rFonts w:ascii="Book Antiqua" w:hAnsi="Book Antiqua"/>
          <w:i/>
          <w:sz w:val="20"/>
        </w:rPr>
        <w:t>Регистрация в гостинице для граждан РФ старше 14 лет осуществляется только по Российскому паспорту</w:t>
      </w:r>
    </w:p>
    <w:p w:rsidR="00B07D78" w:rsidRPr="00885A5B" w:rsidRDefault="00B07D78" w:rsidP="00B07D78">
      <w:pPr>
        <w:pStyle w:val="a9"/>
        <w:jc w:val="center"/>
        <w:rPr>
          <w:rFonts w:ascii="Book Antiqua" w:hAnsi="Book Antiqua"/>
          <w:i/>
          <w:sz w:val="20"/>
        </w:rPr>
      </w:pPr>
      <w:r w:rsidRPr="00885A5B">
        <w:rPr>
          <w:rFonts w:ascii="Book Antiqua" w:hAnsi="Book Antiqua"/>
          <w:i/>
          <w:sz w:val="20"/>
        </w:rPr>
        <w:t>(Постановление Правительства РФ от 09.10.15 г. «Об утверждении правил предоставления гостиничных услуг в РФ»</w:t>
      </w:r>
      <w:r>
        <w:rPr>
          <w:rFonts w:ascii="Book Antiqua" w:hAnsi="Book Antiqua"/>
          <w:i/>
          <w:sz w:val="20"/>
        </w:rPr>
        <w:t>)</w:t>
      </w:r>
    </w:p>
    <w:p w:rsidR="00B07D78" w:rsidRDefault="00B07D78" w:rsidP="00B07D78">
      <w:pPr>
        <w:spacing w:after="0" w:line="240" w:lineRule="auto"/>
      </w:pPr>
    </w:p>
    <w:p w:rsidR="00B07D78" w:rsidRDefault="00B07D78" w:rsidP="00B07D78">
      <w:pPr>
        <w:pStyle w:val="a9"/>
        <w:jc w:val="both"/>
        <w:rPr>
          <w:rFonts w:ascii="Book Antiqua" w:hAnsi="Book Antiqua"/>
          <w:b/>
          <w:i/>
          <w:sz w:val="20"/>
        </w:rPr>
      </w:pPr>
      <w:r w:rsidRPr="0096620F">
        <w:rPr>
          <w:rFonts w:ascii="Book Antiqua" w:hAnsi="Book Antiqua"/>
          <w:b/>
          <w:i/>
          <w:sz w:val="20"/>
          <w:u w:val="single"/>
        </w:rPr>
        <w:t>! ВНИМАНИЕ</w:t>
      </w:r>
      <w:r>
        <w:rPr>
          <w:rFonts w:ascii="Book Antiqua" w:hAnsi="Book Antiqua"/>
          <w:b/>
          <w:i/>
          <w:sz w:val="20"/>
          <w:u w:val="single"/>
        </w:rPr>
        <w:t>:</w:t>
      </w:r>
      <w:r w:rsidRPr="0096620F">
        <w:rPr>
          <w:rFonts w:ascii="Book Antiqua" w:hAnsi="Book Antiqua"/>
          <w:b/>
          <w:i/>
          <w:sz w:val="20"/>
        </w:rPr>
        <w:t xml:space="preserve"> </w:t>
      </w:r>
      <w:r>
        <w:rPr>
          <w:rFonts w:ascii="Book Antiqua" w:hAnsi="Book Antiqua"/>
          <w:b/>
          <w:i/>
          <w:sz w:val="20"/>
        </w:rPr>
        <w:t>С</w:t>
      </w:r>
      <w:r w:rsidRPr="0096620F">
        <w:rPr>
          <w:rFonts w:ascii="Book Antiqua" w:hAnsi="Book Antiqua"/>
          <w:b/>
          <w:i/>
          <w:sz w:val="20"/>
        </w:rPr>
        <w:t xml:space="preserve">тоимость тура при </w:t>
      </w:r>
      <w:r>
        <w:rPr>
          <w:rFonts w:ascii="Book Antiqua" w:hAnsi="Book Antiqua"/>
          <w:b/>
          <w:i/>
          <w:sz w:val="20"/>
        </w:rPr>
        <w:t>проживании в</w:t>
      </w:r>
      <w:r w:rsidRPr="0096620F">
        <w:rPr>
          <w:rFonts w:ascii="Book Antiqua" w:hAnsi="Book Antiqua"/>
          <w:b/>
          <w:i/>
          <w:sz w:val="20"/>
        </w:rPr>
        <w:t xml:space="preserve"> отел</w:t>
      </w:r>
      <w:r>
        <w:rPr>
          <w:rFonts w:ascii="Book Antiqua" w:hAnsi="Book Antiqua"/>
          <w:b/>
          <w:i/>
          <w:sz w:val="20"/>
        </w:rPr>
        <w:t>ях</w:t>
      </w:r>
      <w:r w:rsidRPr="0096620F">
        <w:rPr>
          <w:rFonts w:ascii="Book Antiqua" w:hAnsi="Book Antiqua"/>
          <w:b/>
          <w:i/>
          <w:sz w:val="20"/>
        </w:rPr>
        <w:t xml:space="preserve"> «Ра на Тамбовской» и «Поло Регата» может быть </w:t>
      </w:r>
      <w:proofErr w:type="spellStart"/>
      <w:r w:rsidRPr="0096620F">
        <w:rPr>
          <w:rFonts w:ascii="Book Antiqua" w:hAnsi="Book Antiqua"/>
          <w:b/>
          <w:i/>
          <w:sz w:val="20"/>
        </w:rPr>
        <w:t>перерасчитана</w:t>
      </w:r>
      <w:proofErr w:type="spellEnd"/>
      <w:r w:rsidRPr="0096620F">
        <w:rPr>
          <w:rFonts w:ascii="Book Antiqua" w:hAnsi="Book Antiqua"/>
          <w:b/>
          <w:i/>
          <w:sz w:val="20"/>
        </w:rPr>
        <w:t xml:space="preserve"> с учетом</w:t>
      </w:r>
      <w:r>
        <w:rPr>
          <w:rFonts w:ascii="Book Antiqua" w:hAnsi="Book Antiqua"/>
          <w:b/>
          <w:i/>
          <w:sz w:val="20"/>
        </w:rPr>
        <w:t xml:space="preserve"> тарифов буднего / выходного дня в зависимости от дня</w:t>
      </w:r>
      <w:r w:rsidRPr="0096620F">
        <w:rPr>
          <w:rFonts w:ascii="Book Antiqua" w:hAnsi="Book Antiqua"/>
          <w:b/>
          <w:i/>
          <w:sz w:val="20"/>
        </w:rPr>
        <w:t xml:space="preserve"> заезда</w:t>
      </w:r>
      <w:r>
        <w:rPr>
          <w:rFonts w:ascii="Book Antiqua" w:hAnsi="Book Antiqua"/>
          <w:b/>
          <w:i/>
          <w:sz w:val="20"/>
        </w:rPr>
        <w:t>.</w:t>
      </w:r>
    </w:p>
    <w:p w:rsidR="00440180" w:rsidRDefault="00440180" w:rsidP="00B07D78">
      <w:pPr>
        <w:pStyle w:val="a9"/>
        <w:jc w:val="both"/>
        <w:rPr>
          <w:rFonts w:ascii="Book Antiqua" w:hAnsi="Book Antiqua"/>
          <w:b/>
          <w:i/>
          <w:sz w:val="20"/>
        </w:rPr>
      </w:pPr>
    </w:p>
    <w:p w:rsidR="00440180" w:rsidRPr="0096620F" w:rsidRDefault="00440180" w:rsidP="00B07D78">
      <w:pPr>
        <w:pStyle w:val="a9"/>
        <w:jc w:val="both"/>
        <w:rPr>
          <w:b/>
        </w:rPr>
      </w:pPr>
      <w:r>
        <w:rPr>
          <w:rFonts w:ascii="Book Antiqua" w:hAnsi="Book Antiqua"/>
          <w:b/>
          <w:i/>
          <w:sz w:val="20"/>
        </w:rPr>
        <w:t>!  Стоимость тура уточняйте при бронировании.</w:t>
      </w:r>
    </w:p>
    <w:sectPr w:rsidR="00440180" w:rsidRPr="0096620F" w:rsidSect="00E83B52">
      <w:headerReference w:type="default" r:id="rId9"/>
      <w:pgSz w:w="11906" w:h="16838"/>
      <w:pgMar w:top="567" w:right="70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58" w:rsidRDefault="00576E58" w:rsidP="00E83B52">
      <w:pPr>
        <w:spacing w:after="0" w:line="240" w:lineRule="auto"/>
      </w:pPr>
      <w:r>
        <w:separator/>
      </w:r>
    </w:p>
  </w:endnote>
  <w:endnote w:type="continuationSeparator" w:id="0">
    <w:p w:rsidR="00576E58" w:rsidRDefault="00576E58" w:rsidP="00E8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58" w:rsidRDefault="00576E58" w:rsidP="00E83B52">
      <w:pPr>
        <w:spacing w:after="0" w:line="240" w:lineRule="auto"/>
      </w:pPr>
      <w:r>
        <w:separator/>
      </w:r>
    </w:p>
  </w:footnote>
  <w:footnote w:type="continuationSeparator" w:id="0">
    <w:p w:rsidR="00576E58" w:rsidRDefault="00576E58" w:rsidP="00E8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9F" w:rsidRPr="00E83B52" w:rsidRDefault="00E93B9F" w:rsidP="00E83B52">
    <w:pPr>
      <w:spacing w:after="40" w:line="240" w:lineRule="auto"/>
      <w:outlineLvl w:val="0"/>
      <w:rPr>
        <w:rFonts w:ascii="Book Antiqua" w:eastAsia="Batang" w:hAnsi="Book Antiqua" w:cs="Times New Roman"/>
        <w:bCs/>
        <w:szCs w:val="24"/>
        <w:lang w:eastAsia="ru-RU"/>
      </w:rPr>
    </w:pP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ТУРЫ ДЛЯ ШКОЛЬНИКОВ                                                            </w:t>
    </w:r>
    <w:r>
      <w:rPr>
        <w:rFonts w:ascii="Book Antiqua" w:eastAsia="Batang" w:hAnsi="Book Antiqua" w:cs="Times New Roman"/>
        <w:bCs/>
        <w:szCs w:val="24"/>
        <w:lang w:eastAsia="ru-RU"/>
      </w:rPr>
      <w:t xml:space="preserve">       </w:t>
    </w: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        </w:t>
    </w:r>
    <w:r>
      <w:rPr>
        <w:rFonts w:ascii="Book Antiqua" w:eastAsia="Batang" w:hAnsi="Book Antiqua" w:cs="Times New Roman"/>
        <w:bCs/>
        <w:szCs w:val="24"/>
        <w:lang w:eastAsia="ru-RU"/>
      </w:rPr>
      <w:t xml:space="preserve">                    сентябрь-декабрь</w:t>
    </w: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 201</w:t>
    </w:r>
    <w:r>
      <w:rPr>
        <w:rFonts w:ascii="Book Antiqua" w:eastAsia="Batang" w:hAnsi="Book Antiqua" w:cs="Times New Roman"/>
        <w:bCs/>
        <w:szCs w:val="24"/>
        <w:lang w:eastAsia="ru-RU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AC"/>
    <w:multiLevelType w:val="hybridMultilevel"/>
    <w:tmpl w:val="88E05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200"/>
    <w:multiLevelType w:val="multilevel"/>
    <w:tmpl w:val="91B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E1491"/>
    <w:multiLevelType w:val="multilevel"/>
    <w:tmpl w:val="535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5601A"/>
    <w:multiLevelType w:val="multilevel"/>
    <w:tmpl w:val="441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F2EC3"/>
    <w:multiLevelType w:val="hybridMultilevel"/>
    <w:tmpl w:val="78B2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2"/>
    <w:rsid w:val="00002E20"/>
    <w:rsid w:val="00015FCD"/>
    <w:rsid w:val="00031814"/>
    <w:rsid w:val="00080009"/>
    <w:rsid w:val="00091AEB"/>
    <w:rsid w:val="00091CB3"/>
    <w:rsid w:val="000A650E"/>
    <w:rsid w:val="000B3044"/>
    <w:rsid w:val="000C2F75"/>
    <w:rsid w:val="00110741"/>
    <w:rsid w:val="00120186"/>
    <w:rsid w:val="0012686D"/>
    <w:rsid w:val="00134D19"/>
    <w:rsid w:val="00135BB7"/>
    <w:rsid w:val="00142FBB"/>
    <w:rsid w:val="001472CA"/>
    <w:rsid w:val="00154A56"/>
    <w:rsid w:val="0015556D"/>
    <w:rsid w:val="001A65DB"/>
    <w:rsid w:val="001B391B"/>
    <w:rsid w:val="001C32EF"/>
    <w:rsid w:val="001E21B1"/>
    <w:rsid w:val="001E395C"/>
    <w:rsid w:val="001F382F"/>
    <w:rsid w:val="00204295"/>
    <w:rsid w:val="002139CB"/>
    <w:rsid w:val="00216953"/>
    <w:rsid w:val="00223FAE"/>
    <w:rsid w:val="002403DF"/>
    <w:rsid w:val="00253D3D"/>
    <w:rsid w:val="0026600D"/>
    <w:rsid w:val="002712F8"/>
    <w:rsid w:val="00282BE1"/>
    <w:rsid w:val="002A1360"/>
    <w:rsid w:val="002B22F1"/>
    <w:rsid w:val="002B27B3"/>
    <w:rsid w:val="002B2A7D"/>
    <w:rsid w:val="002B4C5B"/>
    <w:rsid w:val="002E5BCC"/>
    <w:rsid w:val="002E6BE6"/>
    <w:rsid w:val="00312968"/>
    <w:rsid w:val="003151BA"/>
    <w:rsid w:val="00324100"/>
    <w:rsid w:val="00356E3C"/>
    <w:rsid w:val="003917F1"/>
    <w:rsid w:val="003A10DF"/>
    <w:rsid w:val="003A5AD0"/>
    <w:rsid w:val="003C334D"/>
    <w:rsid w:val="003D6F1C"/>
    <w:rsid w:val="003E4237"/>
    <w:rsid w:val="003F3511"/>
    <w:rsid w:val="004378E6"/>
    <w:rsid w:val="00440180"/>
    <w:rsid w:val="00445455"/>
    <w:rsid w:val="00477C9C"/>
    <w:rsid w:val="00484837"/>
    <w:rsid w:val="004A3635"/>
    <w:rsid w:val="004C589F"/>
    <w:rsid w:val="004C6ED3"/>
    <w:rsid w:val="004E7317"/>
    <w:rsid w:val="00516E6B"/>
    <w:rsid w:val="0054026C"/>
    <w:rsid w:val="00544791"/>
    <w:rsid w:val="005575C1"/>
    <w:rsid w:val="00576E58"/>
    <w:rsid w:val="005F0928"/>
    <w:rsid w:val="005F77E3"/>
    <w:rsid w:val="00606FD0"/>
    <w:rsid w:val="00613E8F"/>
    <w:rsid w:val="006467FA"/>
    <w:rsid w:val="0066316D"/>
    <w:rsid w:val="00682BEA"/>
    <w:rsid w:val="00690644"/>
    <w:rsid w:val="00692C19"/>
    <w:rsid w:val="00695A6A"/>
    <w:rsid w:val="006C3B3E"/>
    <w:rsid w:val="006F1236"/>
    <w:rsid w:val="006F47BF"/>
    <w:rsid w:val="0070004B"/>
    <w:rsid w:val="00704CEA"/>
    <w:rsid w:val="00712DC0"/>
    <w:rsid w:val="00717B63"/>
    <w:rsid w:val="00720F41"/>
    <w:rsid w:val="00722520"/>
    <w:rsid w:val="007267F8"/>
    <w:rsid w:val="00727A9C"/>
    <w:rsid w:val="00730A08"/>
    <w:rsid w:val="00742A0C"/>
    <w:rsid w:val="0074728C"/>
    <w:rsid w:val="00750C4B"/>
    <w:rsid w:val="00752C3B"/>
    <w:rsid w:val="0077209A"/>
    <w:rsid w:val="00793FF1"/>
    <w:rsid w:val="007B2288"/>
    <w:rsid w:val="007B53BC"/>
    <w:rsid w:val="007F55C3"/>
    <w:rsid w:val="00802E46"/>
    <w:rsid w:val="00805A65"/>
    <w:rsid w:val="00814A8C"/>
    <w:rsid w:val="008278E1"/>
    <w:rsid w:val="0083128C"/>
    <w:rsid w:val="008511AC"/>
    <w:rsid w:val="00854691"/>
    <w:rsid w:val="008830D5"/>
    <w:rsid w:val="00885A5B"/>
    <w:rsid w:val="0089009B"/>
    <w:rsid w:val="008B09BB"/>
    <w:rsid w:val="008C788C"/>
    <w:rsid w:val="008D0851"/>
    <w:rsid w:val="008E7309"/>
    <w:rsid w:val="009136DD"/>
    <w:rsid w:val="00915468"/>
    <w:rsid w:val="00934482"/>
    <w:rsid w:val="00935BFE"/>
    <w:rsid w:val="00941B9F"/>
    <w:rsid w:val="00943662"/>
    <w:rsid w:val="009475DD"/>
    <w:rsid w:val="0095295A"/>
    <w:rsid w:val="00961056"/>
    <w:rsid w:val="0096116A"/>
    <w:rsid w:val="00975D65"/>
    <w:rsid w:val="009842B5"/>
    <w:rsid w:val="00984A65"/>
    <w:rsid w:val="00993B40"/>
    <w:rsid w:val="009A1A20"/>
    <w:rsid w:val="009A57B2"/>
    <w:rsid w:val="009E0F50"/>
    <w:rsid w:val="00A035F0"/>
    <w:rsid w:val="00A3478C"/>
    <w:rsid w:val="00A372F4"/>
    <w:rsid w:val="00A56B0B"/>
    <w:rsid w:val="00A822C5"/>
    <w:rsid w:val="00A91EB8"/>
    <w:rsid w:val="00A92A7A"/>
    <w:rsid w:val="00AA48D0"/>
    <w:rsid w:val="00AA5C0B"/>
    <w:rsid w:val="00AC35EC"/>
    <w:rsid w:val="00AC7EAD"/>
    <w:rsid w:val="00AD026E"/>
    <w:rsid w:val="00B07D78"/>
    <w:rsid w:val="00B212AD"/>
    <w:rsid w:val="00B2594C"/>
    <w:rsid w:val="00B36C48"/>
    <w:rsid w:val="00B6097C"/>
    <w:rsid w:val="00B654EF"/>
    <w:rsid w:val="00B65B36"/>
    <w:rsid w:val="00B850E7"/>
    <w:rsid w:val="00BA29D2"/>
    <w:rsid w:val="00BD7CD5"/>
    <w:rsid w:val="00BF3E2D"/>
    <w:rsid w:val="00BF724E"/>
    <w:rsid w:val="00C008A0"/>
    <w:rsid w:val="00C01D44"/>
    <w:rsid w:val="00C052C7"/>
    <w:rsid w:val="00C1284C"/>
    <w:rsid w:val="00C21DCB"/>
    <w:rsid w:val="00C270F9"/>
    <w:rsid w:val="00C44A8E"/>
    <w:rsid w:val="00C47198"/>
    <w:rsid w:val="00C5343C"/>
    <w:rsid w:val="00C6076D"/>
    <w:rsid w:val="00C70B63"/>
    <w:rsid w:val="00CB15CB"/>
    <w:rsid w:val="00CD5100"/>
    <w:rsid w:val="00D1346B"/>
    <w:rsid w:val="00D16778"/>
    <w:rsid w:val="00D17112"/>
    <w:rsid w:val="00D17D03"/>
    <w:rsid w:val="00D27A34"/>
    <w:rsid w:val="00D42AFB"/>
    <w:rsid w:val="00D436CA"/>
    <w:rsid w:val="00D5030E"/>
    <w:rsid w:val="00D51C5A"/>
    <w:rsid w:val="00D526C4"/>
    <w:rsid w:val="00D71846"/>
    <w:rsid w:val="00D86F5E"/>
    <w:rsid w:val="00D94B18"/>
    <w:rsid w:val="00DC094B"/>
    <w:rsid w:val="00DE2A08"/>
    <w:rsid w:val="00DE5F40"/>
    <w:rsid w:val="00DF38F9"/>
    <w:rsid w:val="00DF659A"/>
    <w:rsid w:val="00E00435"/>
    <w:rsid w:val="00E00C40"/>
    <w:rsid w:val="00E47CE6"/>
    <w:rsid w:val="00E47D1C"/>
    <w:rsid w:val="00E57F4A"/>
    <w:rsid w:val="00E6650C"/>
    <w:rsid w:val="00E7378B"/>
    <w:rsid w:val="00E80155"/>
    <w:rsid w:val="00E83B52"/>
    <w:rsid w:val="00E83D4A"/>
    <w:rsid w:val="00E93B9F"/>
    <w:rsid w:val="00EA1DAC"/>
    <w:rsid w:val="00EB4E9B"/>
    <w:rsid w:val="00EC548B"/>
    <w:rsid w:val="00EC6CB5"/>
    <w:rsid w:val="00EE0274"/>
    <w:rsid w:val="00F047DC"/>
    <w:rsid w:val="00F159E0"/>
    <w:rsid w:val="00F2543A"/>
    <w:rsid w:val="00F3035F"/>
    <w:rsid w:val="00F33C9F"/>
    <w:rsid w:val="00F46F99"/>
    <w:rsid w:val="00F51BA7"/>
    <w:rsid w:val="00F6086E"/>
    <w:rsid w:val="00F64040"/>
    <w:rsid w:val="00F666A0"/>
    <w:rsid w:val="00F84343"/>
    <w:rsid w:val="00F862D3"/>
    <w:rsid w:val="00F867A8"/>
    <w:rsid w:val="00F92C78"/>
    <w:rsid w:val="00FB36BD"/>
    <w:rsid w:val="00FE440F"/>
    <w:rsid w:val="00FE79FD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99104-C188-4F10-A37E-0F643030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B52"/>
  </w:style>
  <w:style w:type="paragraph" w:styleId="a5">
    <w:name w:val="footer"/>
    <w:basedOn w:val="a"/>
    <w:link w:val="a6"/>
    <w:uiPriority w:val="99"/>
    <w:unhideWhenUsed/>
    <w:rsid w:val="00E8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B52"/>
  </w:style>
  <w:style w:type="table" w:styleId="a7">
    <w:name w:val="Table Grid"/>
    <w:basedOn w:val="a1"/>
    <w:uiPriority w:val="59"/>
    <w:rsid w:val="00E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83B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094B"/>
    <w:rPr>
      <w:color w:val="0000FF" w:themeColor="hyperlink"/>
      <w:u w:val="single"/>
    </w:rPr>
  </w:style>
  <w:style w:type="paragraph" w:styleId="a9">
    <w:name w:val="No Spacing"/>
    <w:uiPriority w:val="1"/>
    <w:qFormat/>
    <w:rsid w:val="00EC548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3151B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D4A"/>
    <w:rPr>
      <w:rFonts w:ascii="Tahoma" w:hAnsi="Tahoma" w:cs="Tahoma"/>
      <w:sz w:val="16"/>
      <w:szCs w:val="16"/>
    </w:rPr>
  </w:style>
  <w:style w:type="paragraph" w:customStyle="1" w:styleId="qst1">
    <w:name w:val="qst1"/>
    <w:basedOn w:val="a"/>
    <w:rsid w:val="00E004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5A65"/>
    <w:pPr>
      <w:ind w:left="720"/>
      <w:contextualSpacing/>
    </w:pPr>
  </w:style>
  <w:style w:type="character" w:styleId="ae">
    <w:name w:val="Strong"/>
    <w:basedOn w:val="a0"/>
    <w:uiPriority w:val="22"/>
    <w:qFormat/>
    <w:rsid w:val="008E7309"/>
    <w:rPr>
      <w:b/>
      <w:bCs/>
    </w:rPr>
  </w:style>
  <w:style w:type="paragraph" w:styleId="af">
    <w:name w:val="Normal (Web)"/>
    <w:basedOn w:val="a"/>
    <w:uiPriority w:val="99"/>
    <w:semiHidden/>
    <w:unhideWhenUsed/>
    <w:rsid w:val="008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aqu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6176-4782-4BB0-A930-742BBC38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Kate</cp:lastModifiedBy>
  <cp:revision>105</cp:revision>
  <cp:lastPrinted>2018-09-05T14:49:00Z</cp:lastPrinted>
  <dcterms:created xsi:type="dcterms:W3CDTF">2017-09-21T05:43:00Z</dcterms:created>
  <dcterms:modified xsi:type="dcterms:W3CDTF">2018-09-05T14:49:00Z</dcterms:modified>
</cp:coreProperties>
</file>